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8212" w14:textId="77777777" w:rsidR="006858B4" w:rsidRPr="006858B4" w:rsidRDefault="006858B4" w:rsidP="006858B4">
      <w:pPr>
        <w:jc w:val="center"/>
        <w:rPr>
          <w:i/>
          <w:sz w:val="28"/>
          <w:szCs w:val="28"/>
          <w:lang w:val="en-CA"/>
        </w:rPr>
      </w:pPr>
      <w:r w:rsidRPr="006858B4">
        <w:rPr>
          <w:i/>
          <w:sz w:val="28"/>
          <w:szCs w:val="28"/>
          <w:lang w:val="en-CA"/>
        </w:rPr>
        <w:t>Immaculata Regional High School</w:t>
      </w:r>
    </w:p>
    <w:p w14:paraId="7950E240" w14:textId="0A24F561" w:rsidR="006858B4" w:rsidRPr="006858B4" w:rsidRDefault="003E099B" w:rsidP="006858B4">
      <w:pPr>
        <w:jc w:val="center"/>
        <w:rPr>
          <w:b/>
          <w:sz w:val="28"/>
          <w:szCs w:val="28"/>
          <w:lang w:val="en-CA"/>
        </w:rPr>
      </w:pPr>
      <w:r>
        <w:rPr>
          <w:b/>
          <w:sz w:val="28"/>
          <w:szCs w:val="28"/>
          <w:lang w:val="en-CA"/>
        </w:rPr>
        <w:t xml:space="preserve">Theology </w:t>
      </w:r>
      <w:r w:rsidR="00076777">
        <w:rPr>
          <w:b/>
          <w:sz w:val="28"/>
          <w:szCs w:val="28"/>
          <w:lang w:val="en-CA"/>
        </w:rPr>
        <w:t xml:space="preserve">10 Semester </w:t>
      </w:r>
      <w:r w:rsidR="00102995">
        <w:rPr>
          <w:b/>
          <w:sz w:val="28"/>
          <w:szCs w:val="28"/>
          <w:lang w:val="en-CA"/>
        </w:rPr>
        <w:t>1</w:t>
      </w:r>
      <w:r w:rsidR="00156D9F">
        <w:rPr>
          <w:b/>
          <w:sz w:val="28"/>
          <w:szCs w:val="28"/>
          <w:lang w:val="en-CA"/>
        </w:rPr>
        <w:t xml:space="preserve">: </w:t>
      </w:r>
      <w:r w:rsidR="00102995">
        <w:rPr>
          <w:b/>
          <w:sz w:val="28"/>
          <w:szCs w:val="28"/>
          <w:lang w:val="en-CA"/>
        </w:rPr>
        <w:t>September ’23 – January ‘24</w:t>
      </w:r>
    </w:p>
    <w:p w14:paraId="2F0498E1" w14:textId="08B6DE0C" w:rsidR="006858B4" w:rsidRDefault="00EB51B2" w:rsidP="006858B4">
      <w:pPr>
        <w:jc w:val="center"/>
        <w:rPr>
          <w:sz w:val="28"/>
          <w:szCs w:val="28"/>
          <w:lang w:val="en-CA"/>
        </w:rPr>
      </w:pPr>
      <w:r>
        <w:rPr>
          <w:sz w:val="28"/>
          <w:szCs w:val="28"/>
          <w:lang w:val="en-CA"/>
        </w:rPr>
        <w:t>Mrs. Sali</w:t>
      </w:r>
      <w:r w:rsidR="00156D9F">
        <w:rPr>
          <w:sz w:val="28"/>
          <w:szCs w:val="28"/>
          <w:lang w:val="en-CA"/>
        </w:rPr>
        <w:t xml:space="preserve"> &amp; Mrs. Drebit</w:t>
      </w:r>
    </w:p>
    <w:p w14:paraId="5723EFCC" w14:textId="77777777" w:rsidR="00BF6607" w:rsidRDefault="00BF6607" w:rsidP="00FD6DD9">
      <w:pPr>
        <w:rPr>
          <w:b/>
          <w:sz w:val="18"/>
          <w:szCs w:val="18"/>
          <w:lang w:val="en-CA"/>
        </w:rPr>
      </w:pPr>
    </w:p>
    <w:p w14:paraId="16DDB8B0" w14:textId="4720FA02" w:rsidR="005A6CFA" w:rsidRPr="00FD6DD9" w:rsidRDefault="00C94DC1" w:rsidP="00FD6DD9">
      <w:pPr>
        <w:rPr>
          <w:b/>
          <w:sz w:val="18"/>
          <w:szCs w:val="18"/>
          <w:lang w:val="en-CA"/>
        </w:rPr>
      </w:pPr>
      <w:r w:rsidRPr="00FD6DD9">
        <w:rPr>
          <w:b/>
          <w:sz w:val="18"/>
          <w:szCs w:val="18"/>
          <w:lang w:val="en-CA"/>
        </w:rPr>
        <w:t>“Young people of every continent</w:t>
      </w:r>
      <w:r w:rsidR="005A6CFA" w:rsidRPr="00FD6DD9">
        <w:rPr>
          <w:b/>
          <w:sz w:val="18"/>
          <w:szCs w:val="18"/>
          <w:lang w:val="en-CA"/>
        </w:rPr>
        <w:t xml:space="preserve">, do not be afraid to be the saints of the new millennium.”  - </w:t>
      </w:r>
      <w:r w:rsidR="0031155C" w:rsidRPr="00FD6DD9">
        <w:rPr>
          <w:b/>
          <w:sz w:val="18"/>
          <w:szCs w:val="18"/>
          <w:lang w:val="en-CA"/>
        </w:rPr>
        <w:t xml:space="preserve">St. </w:t>
      </w:r>
      <w:r w:rsidR="005A6CFA" w:rsidRPr="00FD6DD9">
        <w:rPr>
          <w:b/>
          <w:sz w:val="18"/>
          <w:szCs w:val="18"/>
          <w:lang w:val="en-CA"/>
        </w:rPr>
        <w:t xml:space="preserve">John Paul </w:t>
      </w:r>
      <w:r w:rsidR="0031155C" w:rsidRPr="00FD6DD9">
        <w:rPr>
          <w:b/>
          <w:sz w:val="18"/>
          <w:szCs w:val="18"/>
          <w:lang w:val="en-CA"/>
        </w:rPr>
        <w:t>I</w:t>
      </w:r>
      <w:r w:rsidR="00037E17" w:rsidRPr="00FD6DD9">
        <w:rPr>
          <w:b/>
          <w:sz w:val="18"/>
          <w:szCs w:val="18"/>
          <w:lang w:val="en-CA"/>
        </w:rPr>
        <w:t xml:space="preserve">I </w:t>
      </w:r>
      <w:r w:rsidR="005A6CFA" w:rsidRPr="00FD6DD9">
        <w:rPr>
          <w:b/>
          <w:sz w:val="18"/>
          <w:szCs w:val="18"/>
          <w:lang w:val="en-CA"/>
        </w:rPr>
        <w:t>the Great</w:t>
      </w:r>
    </w:p>
    <w:p w14:paraId="34473993" w14:textId="77777777" w:rsidR="006858B4" w:rsidRDefault="006858B4" w:rsidP="006858B4">
      <w:pPr>
        <w:rPr>
          <w:lang w:val="en-CA"/>
        </w:rPr>
      </w:pPr>
    </w:p>
    <w:p w14:paraId="2B788B74" w14:textId="2AFC7618" w:rsidR="006858B4" w:rsidRDefault="006858B4" w:rsidP="006858B4">
      <w:pPr>
        <w:rPr>
          <w:lang w:val="en-CA"/>
        </w:rPr>
      </w:pPr>
      <w:r w:rsidRPr="0084282E">
        <w:rPr>
          <w:lang w:val="en-CA"/>
        </w:rPr>
        <w:t xml:space="preserve">Welcome to </w:t>
      </w:r>
      <w:r w:rsidR="004B697E" w:rsidRPr="0084282E">
        <w:rPr>
          <w:lang w:val="en-CA"/>
        </w:rPr>
        <w:t>Theology</w:t>
      </w:r>
      <w:r w:rsidRPr="0084282E">
        <w:rPr>
          <w:lang w:val="en-CA"/>
        </w:rPr>
        <w:t xml:space="preserve"> 10!  </w:t>
      </w:r>
      <w:r w:rsidR="00156D9F" w:rsidRPr="0084282E">
        <w:rPr>
          <w:lang w:val="en-CA"/>
        </w:rPr>
        <w:t>We are</w:t>
      </w:r>
      <w:r w:rsidR="003E099B" w:rsidRPr="0084282E">
        <w:rPr>
          <w:lang w:val="en-CA"/>
        </w:rPr>
        <w:t xml:space="preserve"> </w:t>
      </w:r>
      <w:r w:rsidRPr="0084282E">
        <w:rPr>
          <w:lang w:val="en-CA"/>
        </w:rPr>
        <w:t xml:space="preserve">thrilled to be here, excited to get to know you better, and filled with hope that we will learn much together… and </w:t>
      </w:r>
      <w:r w:rsidR="00156D9F" w:rsidRPr="0084282E">
        <w:rPr>
          <w:lang w:val="en-CA"/>
        </w:rPr>
        <w:t>we are</w:t>
      </w:r>
      <w:r w:rsidR="003E099B" w:rsidRPr="0084282E">
        <w:rPr>
          <w:lang w:val="en-CA"/>
        </w:rPr>
        <w:t xml:space="preserve"> </w:t>
      </w:r>
      <w:r w:rsidRPr="0084282E">
        <w:rPr>
          <w:lang w:val="en-CA"/>
        </w:rPr>
        <w:t xml:space="preserve">grateful to be blessed with the opportunity to teach the best subject in the school! </w:t>
      </w:r>
    </w:p>
    <w:p w14:paraId="324B3E93" w14:textId="0BAC6EAA" w:rsidR="00A20518" w:rsidRDefault="00A20518" w:rsidP="006858B4">
      <w:pPr>
        <w:rPr>
          <w:lang w:val="en-CA"/>
        </w:rPr>
      </w:pPr>
    </w:p>
    <w:p w14:paraId="78CFA42B" w14:textId="4C914502" w:rsidR="00A20518" w:rsidRDefault="00A20518" w:rsidP="00A20518">
      <w:pPr>
        <w:rPr>
          <w:lang w:val="en-CA"/>
        </w:rPr>
      </w:pPr>
      <w:r w:rsidRPr="0097228B">
        <w:rPr>
          <w:b/>
          <w:lang w:val="en-CA"/>
        </w:rPr>
        <w:t>COURSE CONTENT:</w:t>
      </w:r>
      <w:r>
        <w:rPr>
          <w:lang w:val="en-CA"/>
        </w:rPr>
        <w:t xml:space="preserve">  </w:t>
      </w:r>
    </w:p>
    <w:p w14:paraId="646EA453" w14:textId="03A3003D" w:rsidR="00245DD7" w:rsidRPr="00245DD7" w:rsidRDefault="00A20518" w:rsidP="00245DD7">
      <w:pPr>
        <w:pStyle w:val="ListParagraph"/>
        <w:numPr>
          <w:ilvl w:val="0"/>
          <w:numId w:val="1"/>
        </w:numPr>
        <w:rPr>
          <w:b/>
          <w:bCs/>
          <w:lang w:val="en-CA"/>
        </w:rPr>
      </w:pPr>
      <w:r w:rsidRPr="00245DD7">
        <w:rPr>
          <w:b/>
          <w:bCs/>
          <w:lang w:val="en-CA"/>
        </w:rPr>
        <w:t>What does it mean to be human?</w:t>
      </w:r>
    </w:p>
    <w:p w14:paraId="1F4CCFD8" w14:textId="5E192163" w:rsidR="00245DD7" w:rsidRDefault="00245DD7" w:rsidP="00245DD7">
      <w:pPr>
        <w:pStyle w:val="ListParagraph"/>
        <w:numPr>
          <w:ilvl w:val="1"/>
          <w:numId w:val="1"/>
        </w:numPr>
        <w:rPr>
          <w:lang w:val="en-CA"/>
        </w:rPr>
      </w:pPr>
      <w:r>
        <w:rPr>
          <w:lang w:val="en-CA"/>
        </w:rPr>
        <w:t xml:space="preserve">Humans are GOOD and have </w:t>
      </w:r>
      <w:proofErr w:type="gramStart"/>
      <w:r>
        <w:rPr>
          <w:lang w:val="en-CA"/>
        </w:rPr>
        <w:t>dignity</w:t>
      </w:r>
      <w:proofErr w:type="gramEnd"/>
    </w:p>
    <w:p w14:paraId="4A085C47" w14:textId="619CF969" w:rsidR="006D2B59" w:rsidRDefault="00245DD7" w:rsidP="006D2B59">
      <w:pPr>
        <w:pStyle w:val="ListParagraph"/>
        <w:numPr>
          <w:ilvl w:val="1"/>
          <w:numId w:val="1"/>
        </w:numPr>
        <w:rPr>
          <w:lang w:val="en-CA"/>
        </w:rPr>
      </w:pPr>
      <w:r>
        <w:rPr>
          <w:lang w:val="en-CA"/>
        </w:rPr>
        <w:t xml:space="preserve">Humans are made for </w:t>
      </w:r>
      <w:proofErr w:type="gramStart"/>
      <w:r>
        <w:rPr>
          <w:lang w:val="en-CA"/>
        </w:rPr>
        <w:t>COMMUNITY</w:t>
      </w:r>
      <w:proofErr w:type="gramEnd"/>
    </w:p>
    <w:p w14:paraId="5366CC21" w14:textId="71835E0C" w:rsidR="00A20518" w:rsidRDefault="00A20518" w:rsidP="006D2B59">
      <w:pPr>
        <w:pStyle w:val="ListParagraph"/>
        <w:numPr>
          <w:ilvl w:val="1"/>
          <w:numId w:val="1"/>
        </w:numPr>
        <w:rPr>
          <w:lang w:val="en-CA"/>
        </w:rPr>
      </w:pPr>
      <w:r w:rsidRPr="006D2B59">
        <w:rPr>
          <w:b/>
          <w:bCs/>
          <w:lang w:val="en-CA"/>
        </w:rPr>
        <w:t>Mother Teresa</w:t>
      </w:r>
      <w:r w:rsidR="006D2B59">
        <w:rPr>
          <w:b/>
          <w:bCs/>
          <w:lang w:val="en-CA"/>
        </w:rPr>
        <w:t xml:space="preserve">: </w:t>
      </w:r>
      <w:r w:rsidR="006D2B59" w:rsidRPr="006D2B59">
        <w:rPr>
          <w:lang w:val="en-CA"/>
        </w:rPr>
        <w:t>an exceptional human</w:t>
      </w:r>
    </w:p>
    <w:p w14:paraId="58B3032B" w14:textId="77777777" w:rsidR="006D2B59" w:rsidRPr="00BA199C" w:rsidRDefault="006D2B59" w:rsidP="006D2B59">
      <w:pPr>
        <w:pStyle w:val="ListParagraph"/>
        <w:numPr>
          <w:ilvl w:val="0"/>
          <w:numId w:val="1"/>
        </w:numPr>
        <w:rPr>
          <w:b/>
          <w:bCs/>
          <w:lang w:val="en-CA"/>
        </w:rPr>
      </w:pPr>
      <w:r w:rsidRPr="00BA199C">
        <w:rPr>
          <w:b/>
          <w:bCs/>
          <w:lang w:val="en-CA"/>
        </w:rPr>
        <w:t>Introduction to Morality</w:t>
      </w:r>
    </w:p>
    <w:p w14:paraId="112878E7" w14:textId="385611AC" w:rsidR="006D2B59" w:rsidRPr="006D2B59" w:rsidRDefault="006D2B59" w:rsidP="006D2B59">
      <w:pPr>
        <w:pStyle w:val="ListParagraph"/>
        <w:numPr>
          <w:ilvl w:val="0"/>
          <w:numId w:val="5"/>
        </w:numPr>
        <w:rPr>
          <w:lang w:val="en-CA"/>
        </w:rPr>
      </w:pPr>
      <w:r w:rsidRPr="00A20518">
        <w:rPr>
          <w:lang w:val="en-CA"/>
        </w:rPr>
        <w:t>Healthy Relationships</w:t>
      </w:r>
    </w:p>
    <w:p w14:paraId="2DDD10E8" w14:textId="33CF85BF" w:rsidR="00245DD7" w:rsidRDefault="00245DD7" w:rsidP="00245DD7">
      <w:pPr>
        <w:pStyle w:val="ListParagraph"/>
        <w:numPr>
          <w:ilvl w:val="0"/>
          <w:numId w:val="1"/>
        </w:numPr>
        <w:rPr>
          <w:lang w:val="en-CA"/>
        </w:rPr>
      </w:pPr>
      <w:r w:rsidRPr="00BA199C">
        <w:rPr>
          <w:b/>
          <w:bCs/>
          <w:lang w:val="en-CA"/>
        </w:rPr>
        <w:t>C.S. Lewis</w:t>
      </w:r>
      <w:r>
        <w:rPr>
          <w:lang w:val="en-CA"/>
        </w:rPr>
        <w:t xml:space="preserve"> (selected works)</w:t>
      </w:r>
    </w:p>
    <w:p w14:paraId="3B4AC32F" w14:textId="79A2960E" w:rsidR="00245DD7" w:rsidRDefault="00245DD7" w:rsidP="00245DD7">
      <w:pPr>
        <w:pStyle w:val="ListParagraph"/>
        <w:numPr>
          <w:ilvl w:val="1"/>
          <w:numId w:val="1"/>
        </w:numPr>
        <w:rPr>
          <w:lang w:val="en-CA"/>
        </w:rPr>
      </w:pPr>
      <w:r>
        <w:rPr>
          <w:lang w:val="en-CA"/>
        </w:rPr>
        <w:t xml:space="preserve">The Lion the Witch and the Wardrobe / THE GOSPEL </w:t>
      </w:r>
      <w:r w:rsidR="006D2B59">
        <w:rPr>
          <w:lang w:val="en-CA"/>
        </w:rPr>
        <w:t>MESSAGE</w:t>
      </w:r>
    </w:p>
    <w:p w14:paraId="0727F809" w14:textId="472C6748" w:rsidR="00245DD7" w:rsidRPr="00245DD7" w:rsidRDefault="00245DD7" w:rsidP="00245DD7">
      <w:pPr>
        <w:pStyle w:val="ListParagraph"/>
        <w:numPr>
          <w:ilvl w:val="1"/>
          <w:numId w:val="1"/>
        </w:numPr>
        <w:rPr>
          <w:lang w:val="en-CA"/>
        </w:rPr>
      </w:pPr>
      <w:r>
        <w:rPr>
          <w:lang w:val="en-CA"/>
        </w:rPr>
        <w:t>The Screwtape Letters / THE PROBLEM OF EVIL</w:t>
      </w:r>
    </w:p>
    <w:p w14:paraId="2C397D9B" w14:textId="77777777" w:rsidR="00A20518" w:rsidRDefault="00A20518" w:rsidP="00A20518">
      <w:pPr>
        <w:rPr>
          <w:lang w:val="en-CA"/>
        </w:rPr>
      </w:pPr>
    </w:p>
    <w:p w14:paraId="34947DD3" w14:textId="77777777" w:rsidR="00A20518" w:rsidRDefault="00A20518" w:rsidP="00A20518">
      <w:pPr>
        <w:rPr>
          <w:lang w:val="en-CA"/>
        </w:rPr>
      </w:pPr>
      <w:r w:rsidRPr="0097228B">
        <w:rPr>
          <w:b/>
          <w:lang w:val="en-CA"/>
        </w:rPr>
        <w:t>COURSE RESOURCES:</w:t>
      </w:r>
      <w:r>
        <w:rPr>
          <w:lang w:val="en-CA"/>
        </w:rPr>
        <w:tab/>
        <w:t>1.   Why we’re Catholic (Trent Horn)</w:t>
      </w:r>
    </w:p>
    <w:p w14:paraId="3FABCB50" w14:textId="77777777" w:rsidR="00A20518" w:rsidRDefault="00A20518" w:rsidP="00A20518">
      <w:pPr>
        <w:pStyle w:val="ListParagraph"/>
        <w:numPr>
          <w:ilvl w:val="0"/>
          <w:numId w:val="4"/>
        </w:numPr>
        <w:rPr>
          <w:lang w:val="en-CA"/>
        </w:rPr>
      </w:pPr>
      <w:r w:rsidRPr="00F05910">
        <w:rPr>
          <w:lang w:val="en-CA"/>
        </w:rPr>
        <w:t>NRSV/New American Bible</w:t>
      </w:r>
    </w:p>
    <w:p w14:paraId="3CA396BA" w14:textId="77777777" w:rsidR="00A20518" w:rsidRDefault="00A20518" w:rsidP="00A20518">
      <w:pPr>
        <w:pStyle w:val="ListParagraph"/>
        <w:numPr>
          <w:ilvl w:val="0"/>
          <w:numId w:val="4"/>
        </w:numPr>
        <w:rPr>
          <w:lang w:val="en-CA"/>
        </w:rPr>
      </w:pPr>
      <w:r>
        <w:rPr>
          <w:lang w:val="en-CA"/>
        </w:rPr>
        <w:t>Catechism of the Catholic Church</w:t>
      </w:r>
    </w:p>
    <w:p w14:paraId="6ADA2F2A" w14:textId="0D628A3A" w:rsidR="00A20518" w:rsidRDefault="00A20518" w:rsidP="00A20518">
      <w:pPr>
        <w:pStyle w:val="ListParagraph"/>
        <w:numPr>
          <w:ilvl w:val="0"/>
          <w:numId w:val="4"/>
        </w:numPr>
        <w:rPr>
          <w:lang w:val="en-CA"/>
        </w:rPr>
      </w:pPr>
      <w:r>
        <w:rPr>
          <w:lang w:val="en-CA"/>
        </w:rPr>
        <w:t>The Screwtape Letters (C.S. Lewis)</w:t>
      </w:r>
    </w:p>
    <w:p w14:paraId="07FF092C" w14:textId="1F647959" w:rsidR="00376360" w:rsidRPr="00376360" w:rsidRDefault="00376360" w:rsidP="00376360">
      <w:pPr>
        <w:pStyle w:val="ListParagraph"/>
        <w:numPr>
          <w:ilvl w:val="0"/>
          <w:numId w:val="4"/>
        </w:numPr>
        <w:rPr>
          <w:lang w:val="en-CA"/>
        </w:rPr>
      </w:pPr>
      <w:r>
        <w:rPr>
          <w:lang w:val="en-CA"/>
        </w:rPr>
        <w:t>*</w:t>
      </w:r>
      <w:proofErr w:type="gramStart"/>
      <w:r w:rsidRPr="00376360">
        <w:rPr>
          <w:i/>
          <w:iCs/>
          <w:lang w:val="en-CA"/>
        </w:rPr>
        <w:t>if</w:t>
      </w:r>
      <w:proofErr w:type="gramEnd"/>
      <w:r w:rsidRPr="00376360">
        <w:rPr>
          <w:i/>
          <w:iCs/>
          <w:lang w:val="en-CA"/>
        </w:rPr>
        <w:t xml:space="preserve"> time allows</w:t>
      </w:r>
      <w:r>
        <w:rPr>
          <w:i/>
          <w:iCs/>
          <w:lang w:val="en-CA"/>
        </w:rPr>
        <w:t xml:space="preserve">* </w:t>
      </w:r>
      <w:r w:rsidRPr="00376360">
        <w:rPr>
          <w:lang w:val="en-CA"/>
        </w:rPr>
        <w:t>The Lion, The Witch, and The Wardrobe (C.S. Lewis)</w:t>
      </w:r>
    </w:p>
    <w:p w14:paraId="07D0B3E4" w14:textId="6C91D3D8" w:rsidR="00A20518" w:rsidRDefault="00A20518" w:rsidP="006858B4">
      <w:pPr>
        <w:rPr>
          <w:lang w:val="en-CA"/>
        </w:rPr>
      </w:pPr>
    </w:p>
    <w:p w14:paraId="2768A3A4" w14:textId="77777777" w:rsidR="00A20518" w:rsidRPr="0097228B" w:rsidRDefault="00A20518" w:rsidP="00A20518">
      <w:pPr>
        <w:rPr>
          <w:b/>
          <w:lang w:val="en-CA"/>
        </w:rPr>
      </w:pPr>
      <w:r w:rsidRPr="0097228B">
        <w:rPr>
          <w:b/>
          <w:lang w:val="en-CA"/>
        </w:rPr>
        <w:t>ASSESSMENT BREAKDOWN</w:t>
      </w:r>
      <w:r>
        <w:rPr>
          <w:b/>
          <w:lang w:val="en-CA"/>
        </w:rPr>
        <w:t>:</w:t>
      </w:r>
    </w:p>
    <w:p w14:paraId="3ADF1762" w14:textId="75B52CE3" w:rsidR="006D2B59" w:rsidRDefault="00EA468E" w:rsidP="00A20518">
      <w:pPr>
        <w:ind w:left="720"/>
        <w:rPr>
          <w:lang w:val="en-CA"/>
        </w:rPr>
      </w:pPr>
      <w:r>
        <w:rPr>
          <w:lang w:val="en-CA"/>
        </w:rPr>
        <w:t>4</w:t>
      </w:r>
      <w:r w:rsidR="006D2B59">
        <w:rPr>
          <w:lang w:val="en-CA"/>
        </w:rPr>
        <w:t>0</w:t>
      </w:r>
      <w:r w:rsidR="00A20518">
        <w:rPr>
          <w:lang w:val="en-CA"/>
        </w:rPr>
        <w:t xml:space="preserve">% </w:t>
      </w:r>
      <w:r w:rsidR="006D2B59">
        <w:rPr>
          <w:lang w:val="en-CA"/>
        </w:rPr>
        <w:t>MINOR</w:t>
      </w:r>
      <w:r w:rsidR="00A20518">
        <w:rPr>
          <w:lang w:val="en-CA"/>
        </w:rPr>
        <w:t xml:space="preserve"> ASSIGNMENTS</w:t>
      </w:r>
      <w:r w:rsidR="006D2B59">
        <w:rPr>
          <w:lang w:val="en-CA"/>
        </w:rPr>
        <w:tab/>
      </w:r>
      <w:r w:rsidR="00A20518">
        <w:rPr>
          <w:lang w:val="en-CA"/>
        </w:rPr>
        <w:t xml:space="preserve">(ex. small quizzes, </w:t>
      </w:r>
      <w:r w:rsidR="006D2B59">
        <w:rPr>
          <w:lang w:val="en-CA"/>
        </w:rPr>
        <w:t>day to day</w:t>
      </w:r>
      <w:r w:rsidR="00A20518">
        <w:rPr>
          <w:lang w:val="en-CA"/>
        </w:rPr>
        <w:t xml:space="preserve"> assignments</w:t>
      </w:r>
      <w:r w:rsidR="006D2B59">
        <w:rPr>
          <w:lang w:val="en-CA"/>
        </w:rPr>
        <w:t xml:space="preserve">, contributions </w:t>
      </w:r>
    </w:p>
    <w:p w14:paraId="452FF6C7" w14:textId="2F1E5CE9" w:rsidR="00A20518" w:rsidRDefault="006D2B59" w:rsidP="006D2B59">
      <w:pPr>
        <w:ind w:left="2880" w:firstLine="720"/>
        <w:rPr>
          <w:lang w:val="en-CA"/>
        </w:rPr>
      </w:pPr>
      <w:r>
        <w:rPr>
          <w:lang w:val="en-CA"/>
        </w:rPr>
        <w:t>to class discussion, group work, etc.</w:t>
      </w:r>
      <w:r w:rsidR="00A20518">
        <w:rPr>
          <w:lang w:val="en-CA"/>
        </w:rPr>
        <w:t xml:space="preserve">) </w:t>
      </w:r>
    </w:p>
    <w:p w14:paraId="5C1B04E3" w14:textId="205E218A" w:rsidR="00A20518" w:rsidRDefault="00EA468E" w:rsidP="00A20518">
      <w:pPr>
        <w:ind w:left="720"/>
        <w:rPr>
          <w:lang w:val="en-CA"/>
        </w:rPr>
      </w:pPr>
      <w:r>
        <w:rPr>
          <w:lang w:val="en-CA"/>
        </w:rPr>
        <w:t>60</w:t>
      </w:r>
      <w:r w:rsidR="00A20518">
        <w:rPr>
          <w:lang w:val="en-CA"/>
        </w:rPr>
        <w:t xml:space="preserve">% MAJOR </w:t>
      </w:r>
      <w:proofErr w:type="gramStart"/>
      <w:r w:rsidR="00A20518">
        <w:rPr>
          <w:lang w:val="en-CA"/>
        </w:rPr>
        <w:t>ASSIGNMENTS</w:t>
      </w:r>
      <w:r w:rsidR="006D2B59">
        <w:rPr>
          <w:lang w:val="en-CA"/>
        </w:rPr>
        <w:t xml:space="preserve"> </w:t>
      </w:r>
      <w:r w:rsidR="00A20518">
        <w:rPr>
          <w:lang w:val="en-CA"/>
        </w:rPr>
        <w:t xml:space="preserve"> </w:t>
      </w:r>
      <w:r w:rsidR="006D2B59">
        <w:rPr>
          <w:lang w:val="en-CA"/>
        </w:rPr>
        <w:tab/>
      </w:r>
      <w:proofErr w:type="gramEnd"/>
      <w:r w:rsidR="00A20518">
        <w:rPr>
          <w:lang w:val="en-CA"/>
        </w:rPr>
        <w:t>(</w:t>
      </w:r>
      <w:r w:rsidR="006D2B59">
        <w:rPr>
          <w:lang w:val="en-CA"/>
        </w:rPr>
        <w:t>Projects &amp; Tests)</w:t>
      </w:r>
      <w:r w:rsidR="00A20518">
        <w:rPr>
          <w:lang w:val="en-CA"/>
        </w:rPr>
        <w:tab/>
      </w:r>
    </w:p>
    <w:p w14:paraId="5ADC2535" w14:textId="77777777" w:rsidR="006D2B59" w:rsidRDefault="006D2B59" w:rsidP="00A20518">
      <w:pPr>
        <w:ind w:left="720"/>
        <w:rPr>
          <w:lang w:val="en-CA"/>
        </w:rPr>
      </w:pPr>
    </w:p>
    <w:p w14:paraId="6F238F07" w14:textId="77777777" w:rsidR="00EA468E" w:rsidRDefault="00EA468E" w:rsidP="006D2B59">
      <w:pPr>
        <w:rPr>
          <w:rFonts w:cstheme="minorHAnsi"/>
          <w:b/>
        </w:rPr>
        <w:sectPr w:rsidR="00EA468E" w:rsidSect="00F2237E">
          <w:pgSz w:w="12240" w:h="15840"/>
          <w:pgMar w:top="1440" w:right="1440" w:bottom="1440" w:left="1440" w:header="708" w:footer="708" w:gutter="0"/>
          <w:cols w:space="708"/>
          <w:docGrid w:linePitch="360"/>
        </w:sectPr>
      </w:pPr>
    </w:p>
    <w:p w14:paraId="1C1FA7AB" w14:textId="77777777" w:rsidR="006D2B59" w:rsidRDefault="006D2B59" w:rsidP="006D2B59">
      <w:pPr>
        <w:rPr>
          <w:rFonts w:cstheme="minorHAnsi"/>
          <w:b/>
        </w:rPr>
      </w:pPr>
      <w:r w:rsidRPr="00E734D5">
        <w:rPr>
          <w:rFonts w:cstheme="minorHAnsi"/>
          <w:b/>
        </w:rPr>
        <w:t xml:space="preserve">Proficiency Scales versus Percent &amp; Letter Grade </w:t>
      </w:r>
    </w:p>
    <w:p w14:paraId="057011C8" w14:textId="77777777" w:rsidR="006D2B59" w:rsidRPr="00061786" w:rsidRDefault="006D2B59" w:rsidP="006D2B59">
      <w:pPr>
        <w:rPr>
          <w:rFonts w:cstheme="minorHAnsi"/>
          <w:b/>
          <w:sz w:val="20"/>
          <w:szCs w:val="20"/>
        </w:rPr>
      </w:pPr>
      <w:r w:rsidRPr="00061786">
        <w:rPr>
          <w:rFonts w:cstheme="minorHAnsi"/>
          <w:bCs/>
          <w:i/>
          <w:iCs/>
          <w:sz w:val="20"/>
          <w:szCs w:val="20"/>
        </w:rPr>
        <w:t>(</w:t>
      </w:r>
      <w:proofErr w:type="gramStart"/>
      <w:r>
        <w:rPr>
          <w:rFonts w:cstheme="minorHAnsi"/>
          <w:bCs/>
          <w:i/>
          <w:iCs/>
          <w:sz w:val="20"/>
          <w:szCs w:val="20"/>
        </w:rPr>
        <w:t>note</w:t>
      </w:r>
      <w:proofErr w:type="gramEnd"/>
      <w:r>
        <w:rPr>
          <w:rFonts w:cstheme="minorHAnsi"/>
          <w:bCs/>
          <w:i/>
          <w:iCs/>
          <w:sz w:val="20"/>
          <w:szCs w:val="20"/>
        </w:rPr>
        <w:t xml:space="preserve">: </w:t>
      </w:r>
      <w:r w:rsidRPr="00061786">
        <w:rPr>
          <w:rFonts w:cstheme="minorHAnsi"/>
          <w:bCs/>
          <w:i/>
          <w:iCs/>
          <w:sz w:val="20"/>
          <w:szCs w:val="20"/>
        </w:rPr>
        <w:t>this is approximate!)</w:t>
      </w:r>
    </w:p>
    <w:tbl>
      <w:tblPr>
        <w:tblStyle w:val="TableGrid"/>
        <w:tblW w:w="0" w:type="auto"/>
        <w:tblLook w:val="04A0" w:firstRow="1" w:lastRow="0" w:firstColumn="1" w:lastColumn="0" w:noHBand="0" w:noVBand="1"/>
      </w:tblPr>
      <w:tblGrid>
        <w:gridCol w:w="1083"/>
        <w:gridCol w:w="1239"/>
        <w:gridCol w:w="1239"/>
      </w:tblGrid>
      <w:tr w:rsidR="006D2B59" w:rsidRPr="00F94621" w14:paraId="38AA1713" w14:textId="77777777" w:rsidTr="00404CF6">
        <w:trPr>
          <w:trHeight w:val="259"/>
        </w:trPr>
        <w:tc>
          <w:tcPr>
            <w:tcW w:w="1083" w:type="dxa"/>
            <w:shd w:val="clear" w:color="auto" w:fill="A6A6A6" w:themeFill="background1" w:themeFillShade="A6"/>
          </w:tcPr>
          <w:p w14:paraId="3766E426" w14:textId="77777777" w:rsidR="006D2B59" w:rsidRPr="00F94621" w:rsidRDefault="006D2B59" w:rsidP="00404CF6">
            <w:pPr>
              <w:rPr>
                <w:rFonts w:cstheme="minorHAnsi"/>
                <w:sz w:val="18"/>
                <w:szCs w:val="18"/>
              </w:rPr>
            </w:pPr>
            <w:r>
              <w:rPr>
                <w:rFonts w:cstheme="minorHAnsi"/>
                <w:sz w:val="18"/>
                <w:szCs w:val="18"/>
              </w:rPr>
              <w:t>Proficiency Scale Level</w:t>
            </w:r>
          </w:p>
        </w:tc>
        <w:tc>
          <w:tcPr>
            <w:tcW w:w="1239" w:type="dxa"/>
            <w:shd w:val="clear" w:color="auto" w:fill="A6A6A6" w:themeFill="background1" w:themeFillShade="A6"/>
          </w:tcPr>
          <w:p w14:paraId="014B4C04" w14:textId="77777777" w:rsidR="006D2B59" w:rsidRPr="00F94621" w:rsidRDefault="006D2B59" w:rsidP="00404CF6">
            <w:pPr>
              <w:rPr>
                <w:rFonts w:cstheme="minorHAnsi"/>
                <w:sz w:val="18"/>
                <w:szCs w:val="18"/>
              </w:rPr>
            </w:pPr>
            <w:r>
              <w:rPr>
                <w:rFonts w:cstheme="minorHAnsi"/>
                <w:sz w:val="18"/>
                <w:szCs w:val="18"/>
              </w:rPr>
              <w:t>Approx Percent (%)</w:t>
            </w:r>
          </w:p>
        </w:tc>
        <w:tc>
          <w:tcPr>
            <w:tcW w:w="1239" w:type="dxa"/>
            <w:shd w:val="clear" w:color="auto" w:fill="A6A6A6" w:themeFill="background1" w:themeFillShade="A6"/>
          </w:tcPr>
          <w:p w14:paraId="40AFF07F" w14:textId="77777777" w:rsidR="006D2B59" w:rsidRDefault="006D2B59" w:rsidP="00404CF6">
            <w:pPr>
              <w:rPr>
                <w:rFonts w:cstheme="minorHAnsi"/>
                <w:sz w:val="18"/>
                <w:szCs w:val="18"/>
              </w:rPr>
            </w:pPr>
            <w:r>
              <w:rPr>
                <w:rFonts w:cstheme="minorHAnsi"/>
                <w:sz w:val="18"/>
                <w:szCs w:val="18"/>
              </w:rPr>
              <w:t>Letter Grade</w:t>
            </w:r>
          </w:p>
        </w:tc>
      </w:tr>
      <w:tr w:rsidR="006D2B59" w:rsidRPr="00F94621" w14:paraId="380375BB" w14:textId="77777777" w:rsidTr="00404CF6">
        <w:trPr>
          <w:trHeight w:val="243"/>
        </w:trPr>
        <w:tc>
          <w:tcPr>
            <w:tcW w:w="1083" w:type="dxa"/>
          </w:tcPr>
          <w:p w14:paraId="7043F829" w14:textId="77777777" w:rsidR="006D2B59" w:rsidRPr="00F94621" w:rsidRDefault="006D2B59" w:rsidP="00404CF6">
            <w:pPr>
              <w:rPr>
                <w:rFonts w:cstheme="minorHAnsi"/>
                <w:sz w:val="18"/>
                <w:szCs w:val="18"/>
              </w:rPr>
            </w:pPr>
            <w:r>
              <w:rPr>
                <w:rFonts w:cstheme="minorHAnsi"/>
                <w:sz w:val="18"/>
                <w:szCs w:val="18"/>
              </w:rPr>
              <w:t>Extending</w:t>
            </w:r>
          </w:p>
        </w:tc>
        <w:tc>
          <w:tcPr>
            <w:tcW w:w="1239" w:type="dxa"/>
          </w:tcPr>
          <w:p w14:paraId="7A9428F0" w14:textId="77777777" w:rsidR="006D2B59" w:rsidRDefault="006D2B59" w:rsidP="00404CF6">
            <w:pPr>
              <w:jc w:val="center"/>
              <w:rPr>
                <w:rFonts w:cstheme="minorHAnsi"/>
                <w:sz w:val="18"/>
                <w:szCs w:val="18"/>
              </w:rPr>
            </w:pPr>
            <w:r>
              <w:rPr>
                <w:rFonts w:cstheme="minorHAnsi"/>
                <w:sz w:val="18"/>
                <w:szCs w:val="18"/>
              </w:rPr>
              <w:t>95+ %</w:t>
            </w:r>
          </w:p>
        </w:tc>
        <w:tc>
          <w:tcPr>
            <w:tcW w:w="1239" w:type="dxa"/>
          </w:tcPr>
          <w:p w14:paraId="20F37CB2" w14:textId="77777777" w:rsidR="006D2B59" w:rsidRDefault="006D2B59" w:rsidP="00404CF6">
            <w:pPr>
              <w:jc w:val="center"/>
              <w:rPr>
                <w:rFonts w:cstheme="minorHAnsi"/>
                <w:sz w:val="18"/>
                <w:szCs w:val="18"/>
              </w:rPr>
            </w:pPr>
            <w:r>
              <w:rPr>
                <w:rFonts w:cstheme="minorHAnsi"/>
                <w:sz w:val="18"/>
                <w:szCs w:val="18"/>
              </w:rPr>
              <w:t>A</w:t>
            </w:r>
          </w:p>
        </w:tc>
      </w:tr>
      <w:tr w:rsidR="006D2B59" w:rsidRPr="00F94621" w14:paraId="0290A332" w14:textId="77777777" w:rsidTr="00404CF6">
        <w:trPr>
          <w:trHeight w:val="166"/>
        </w:trPr>
        <w:tc>
          <w:tcPr>
            <w:tcW w:w="1083" w:type="dxa"/>
          </w:tcPr>
          <w:p w14:paraId="77C86231" w14:textId="77777777" w:rsidR="006D2B59" w:rsidRPr="00F94621" w:rsidRDefault="006D2B59" w:rsidP="00404CF6">
            <w:pPr>
              <w:rPr>
                <w:rFonts w:cstheme="minorHAnsi"/>
                <w:sz w:val="18"/>
                <w:szCs w:val="18"/>
              </w:rPr>
            </w:pPr>
            <w:r>
              <w:rPr>
                <w:rFonts w:cstheme="minorHAnsi"/>
                <w:sz w:val="18"/>
                <w:szCs w:val="18"/>
              </w:rPr>
              <w:t>Proficient</w:t>
            </w:r>
          </w:p>
        </w:tc>
        <w:tc>
          <w:tcPr>
            <w:tcW w:w="1239" w:type="dxa"/>
          </w:tcPr>
          <w:p w14:paraId="5D6BFB25" w14:textId="77777777" w:rsidR="006D2B59" w:rsidRDefault="006D2B59" w:rsidP="00404CF6">
            <w:pPr>
              <w:jc w:val="center"/>
              <w:rPr>
                <w:rFonts w:cstheme="minorHAnsi"/>
                <w:sz w:val="18"/>
                <w:szCs w:val="18"/>
              </w:rPr>
            </w:pPr>
            <w:r>
              <w:rPr>
                <w:rFonts w:cstheme="minorHAnsi"/>
                <w:sz w:val="18"/>
                <w:szCs w:val="18"/>
              </w:rPr>
              <w:t>86-95%</w:t>
            </w:r>
          </w:p>
        </w:tc>
        <w:tc>
          <w:tcPr>
            <w:tcW w:w="1239" w:type="dxa"/>
          </w:tcPr>
          <w:p w14:paraId="128E9256" w14:textId="77777777" w:rsidR="006D2B59" w:rsidRDefault="006D2B59" w:rsidP="00404CF6">
            <w:pPr>
              <w:jc w:val="center"/>
              <w:rPr>
                <w:rFonts w:cstheme="minorHAnsi"/>
                <w:sz w:val="18"/>
                <w:szCs w:val="18"/>
              </w:rPr>
            </w:pPr>
            <w:r>
              <w:rPr>
                <w:rFonts w:cstheme="minorHAnsi"/>
                <w:sz w:val="18"/>
                <w:szCs w:val="18"/>
              </w:rPr>
              <w:t>A</w:t>
            </w:r>
          </w:p>
        </w:tc>
      </w:tr>
      <w:tr w:rsidR="006D2B59" w:rsidRPr="00F94621" w14:paraId="7A3F9A62" w14:textId="77777777" w:rsidTr="00404CF6">
        <w:trPr>
          <w:trHeight w:val="259"/>
        </w:trPr>
        <w:tc>
          <w:tcPr>
            <w:tcW w:w="1083" w:type="dxa"/>
          </w:tcPr>
          <w:p w14:paraId="01D16041" w14:textId="77777777" w:rsidR="006D2B59" w:rsidRPr="00F94621" w:rsidRDefault="006D2B59" w:rsidP="00404CF6">
            <w:pPr>
              <w:rPr>
                <w:rFonts w:cstheme="minorHAnsi"/>
                <w:sz w:val="18"/>
                <w:szCs w:val="18"/>
              </w:rPr>
            </w:pPr>
            <w:r>
              <w:rPr>
                <w:rFonts w:cstheme="minorHAnsi"/>
                <w:sz w:val="18"/>
                <w:szCs w:val="18"/>
              </w:rPr>
              <w:t>Proficient</w:t>
            </w:r>
          </w:p>
        </w:tc>
        <w:tc>
          <w:tcPr>
            <w:tcW w:w="1239" w:type="dxa"/>
          </w:tcPr>
          <w:p w14:paraId="58663BBC" w14:textId="77777777" w:rsidR="006D2B59" w:rsidRDefault="006D2B59" w:rsidP="00404CF6">
            <w:pPr>
              <w:jc w:val="center"/>
              <w:rPr>
                <w:rFonts w:cstheme="minorHAnsi"/>
                <w:sz w:val="18"/>
                <w:szCs w:val="18"/>
              </w:rPr>
            </w:pPr>
            <w:r>
              <w:rPr>
                <w:rFonts w:cstheme="minorHAnsi"/>
                <w:sz w:val="18"/>
                <w:szCs w:val="18"/>
              </w:rPr>
              <w:t>73-85%</w:t>
            </w:r>
          </w:p>
        </w:tc>
        <w:tc>
          <w:tcPr>
            <w:tcW w:w="1239" w:type="dxa"/>
          </w:tcPr>
          <w:p w14:paraId="650E8CE2" w14:textId="77777777" w:rsidR="006D2B59" w:rsidRDefault="006D2B59" w:rsidP="00404CF6">
            <w:pPr>
              <w:jc w:val="center"/>
              <w:rPr>
                <w:rFonts w:cstheme="minorHAnsi"/>
                <w:sz w:val="18"/>
                <w:szCs w:val="18"/>
              </w:rPr>
            </w:pPr>
            <w:r>
              <w:rPr>
                <w:rFonts w:cstheme="minorHAnsi"/>
                <w:sz w:val="18"/>
                <w:szCs w:val="18"/>
              </w:rPr>
              <w:t>B</w:t>
            </w:r>
          </w:p>
        </w:tc>
      </w:tr>
      <w:tr w:rsidR="006D2B59" w:rsidRPr="00F94621" w14:paraId="4B6D470E" w14:textId="77777777" w:rsidTr="00404CF6">
        <w:trPr>
          <w:trHeight w:val="259"/>
        </w:trPr>
        <w:tc>
          <w:tcPr>
            <w:tcW w:w="1083" w:type="dxa"/>
          </w:tcPr>
          <w:p w14:paraId="75128B19" w14:textId="77777777" w:rsidR="006D2B59" w:rsidRPr="00F94621" w:rsidRDefault="006D2B59" w:rsidP="00404CF6">
            <w:pPr>
              <w:rPr>
                <w:rFonts w:cstheme="minorHAnsi"/>
                <w:sz w:val="18"/>
                <w:szCs w:val="18"/>
              </w:rPr>
            </w:pPr>
            <w:r>
              <w:rPr>
                <w:rFonts w:cstheme="minorHAnsi"/>
                <w:sz w:val="18"/>
                <w:szCs w:val="18"/>
              </w:rPr>
              <w:t>Developing</w:t>
            </w:r>
          </w:p>
        </w:tc>
        <w:tc>
          <w:tcPr>
            <w:tcW w:w="1239" w:type="dxa"/>
          </w:tcPr>
          <w:p w14:paraId="636F34B1" w14:textId="77777777" w:rsidR="006D2B59" w:rsidRDefault="006D2B59" w:rsidP="00404CF6">
            <w:pPr>
              <w:jc w:val="center"/>
              <w:rPr>
                <w:rFonts w:cstheme="minorHAnsi"/>
                <w:sz w:val="18"/>
                <w:szCs w:val="18"/>
              </w:rPr>
            </w:pPr>
            <w:r>
              <w:rPr>
                <w:rFonts w:cstheme="minorHAnsi"/>
                <w:sz w:val="18"/>
                <w:szCs w:val="18"/>
              </w:rPr>
              <w:t>61-72%</w:t>
            </w:r>
          </w:p>
        </w:tc>
        <w:tc>
          <w:tcPr>
            <w:tcW w:w="1239" w:type="dxa"/>
          </w:tcPr>
          <w:p w14:paraId="3C4558D2" w14:textId="77777777" w:rsidR="006D2B59" w:rsidRDefault="006D2B59" w:rsidP="00404CF6">
            <w:pPr>
              <w:jc w:val="center"/>
              <w:rPr>
                <w:rFonts w:cstheme="minorHAnsi"/>
                <w:sz w:val="18"/>
                <w:szCs w:val="18"/>
              </w:rPr>
            </w:pPr>
            <w:r>
              <w:rPr>
                <w:rFonts w:cstheme="minorHAnsi"/>
                <w:sz w:val="18"/>
                <w:szCs w:val="18"/>
              </w:rPr>
              <w:t>C</w:t>
            </w:r>
          </w:p>
        </w:tc>
      </w:tr>
      <w:tr w:rsidR="006D2B59" w:rsidRPr="00F94621" w14:paraId="0A3E9C84" w14:textId="77777777" w:rsidTr="00404CF6">
        <w:trPr>
          <w:trHeight w:val="166"/>
        </w:trPr>
        <w:tc>
          <w:tcPr>
            <w:tcW w:w="1083" w:type="dxa"/>
          </w:tcPr>
          <w:p w14:paraId="3A4BCAF7" w14:textId="77777777" w:rsidR="006D2B59" w:rsidRPr="00F94621" w:rsidRDefault="006D2B59" w:rsidP="00404CF6">
            <w:pPr>
              <w:rPr>
                <w:rFonts w:cstheme="minorHAnsi"/>
                <w:sz w:val="18"/>
                <w:szCs w:val="18"/>
              </w:rPr>
            </w:pPr>
            <w:r>
              <w:rPr>
                <w:rFonts w:cstheme="minorHAnsi"/>
                <w:sz w:val="18"/>
                <w:szCs w:val="18"/>
              </w:rPr>
              <w:t>Emerging</w:t>
            </w:r>
          </w:p>
        </w:tc>
        <w:tc>
          <w:tcPr>
            <w:tcW w:w="1239" w:type="dxa"/>
          </w:tcPr>
          <w:p w14:paraId="08B62845" w14:textId="77777777" w:rsidR="006D2B59" w:rsidRDefault="006D2B59" w:rsidP="00404CF6">
            <w:pPr>
              <w:jc w:val="center"/>
              <w:rPr>
                <w:rFonts w:cstheme="minorHAnsi"/>
                <w:sz w:val="18"/>
                <w:szCs w:val="18"/>
              </w:rPr>
            </w:pPr>
            <w:r>
              <w:rPr>
                <w:rFonts w:cstheme="minorHAnsi"/>
                <w:sz w:val="18"/>
                <w:szCs w:val="18"/>
              </w:rPr>
              <w:t>50-60%</w:t>
            </w:r>
          </w:p>
        </w:tc>
        <w:tc>
          <w:tcPr>
            <w:tcW w:w="1239" w:type="dxa"/>
          </w:tcPr>
          <w:p w14:paraId="4F339DEE" w14:textId="77777777" w:rsidR="006D2B59" w:rsidRDefault="006D2B59" w:rsidP="00404CF6">
            <w:pPr>
              <w:jc w:val="center"/>
              <w:rPr>
                <w:rFonts w:cstheme="minorHAnsi"/>
                <w:sz w:val="18"/>
                <w:szCs w:val="18"/>
              </w:rPr>
            </w:pPr>
            <w:r>
              <w:rPr>
                <w:rFonts w:cstheme="minorHAnsi"/>
                <w:sz w:val="18"/>
                <w:szCs w:val="18"/>
              </w:rPr>
              <w:t>C-</w:t>
            </w:r>
          </w:p>
        </w:tc>
      </w:tr>
      <w:tr w:rsidR="006D2B59" w:rsidRPr="00F94621" w14:paraId="71EA6D8A" w14:textId="77777777" w:rsidTr="00404CF6">
        <w:trPr>
          <w:trHeight w:val="243"/>
        </w:trPr>
        <w:tc>
          <w:tcPr>
            <w:tcW w:w="1083" w:type="dxa"/>
          </w:tcPr>
          <w:p w14:paraId="1F071A65" w14:textId="77777777" w:rsidR="006D2B59" w:rsidRPr="00F94621" w:rsidRDefault="006D2B59" w:rsidP="00404CF6">
            <w:pPr>
              <w:rPr>
                <w:rFonts w:cstheme="minorHAnsi"/>
                <w:sz w:val="18"/>
                <w:szCs w:val="18"/>
              </w:rPr>
            </w:pPr>
          </w:p>
        </w:tc>
        <w:tc>
          <w:tcPr>
            <w:tcW w:w="1239" w:type="dxa"/>
          </w:tcPr>
          <w:p w14:paraId="6E8C4F22" w14:textId="77777777" w:rsidR="006D2B59" w:rsidRDefault="006D2B59" w:rsidP="00404CF6">
            <w:pPr>
              <w:jc w:val="center"/>
              <w:rPr>
                <w:rFonts w:cstheme="minorHAnsi"/>
                <w:sz w:val="18"/>
                <w:szCs w:val="18"/>
              </w:rPr>
            </w:pPr>
            <w:r>
              <w:rPr>
                <w:rFonts w:cstheme="minorHAnsi"/>
                <w:sz w:val="18"/>
                <w:szCs w:val="18"/>
              </w:rPr>
              <w:t>&lt;50%</w:t>
            </w:r>
          </w:p>
        </w:tc>
        <w:tc>
          <w:tcPr>
            <w:tcW w:w="1239" w:type="dxa"/>
          </w:tcPr>
          <w:p w14:paraId="17C4BF45" w14:textId="77777777" w:rsidR="006D2B59" w:rsidRDefault="006D2B59" w:rsidP="00404CF6">
            <w:pPr>
              <w:jc w:val="center"/>
              <w:rPr>
                <w:rFonts w:cstheme="minorHAnsi"/>
                <w:sz w:val="18"/>
                <w:szCs w:val="18"/>
              </w:rPr>
            </w:pPr>
            <w:r>
              <w:rPr>
                <w:rFonts w:cstheme="minorHAnsi"/>
                <w:sz w:val="18"/>
                <w:szCs w:val="18"/>
              </w:rPr>
              <w:t>IE</w:t>
            </w:r>
          </w:p>
        </w:tc>
      </w:tr>
    </w:tbl>
    <w:p w14:paraId="4B792E29" w14:textId="77777777" w:rsidR="006D2B59" w:rsidRDefault="006D2B59" w:rsidP="006D2B59">
      <w:pPr>
        <w:rPr>
          <w:rFonts w:cstheme="minorHAnsi"/>
          <w:b/>
        </w:rPr>
      </w:pPr>
      <w:r w:rsidRPr="00E734D5">
        <w:rPr>
          <w:rFonts w:cstheme="minorHAnsi"/>
          <w:b/>
        </w:rPr>
        <w:t>Work Ethic</w:t>
      </w:r>
    </w:p>
    <w:p w14:paraId="307955E2" w14:textId="77777777" w:rsidR="00EA468E" w:rsidRPr="00E734D5" w:rsidRDefault="00EA468E" w:rsidP="006D2B59">
      <w:pPr>
        <w:rPr>
          <w:rFonts w:cstheme="minorHAnsi"/>
          <w:b/>
        </w:rPr>
      </w:pPr>
    </w:p>
    <w:tbl>
      <w:tblPr>
        <w:tblStyle w:val="TableGrid"/>
        <w:tblW w:w="5098" w:type="dxa"/>
        <w:tblLayout w:type="fixed"/>
        <w:tblLook w:val="04A0" w:firstRow="1" w:lastRow="0" w:firstColumn="1" w:lastColumn="0" w:noHBand="0" w:noVBand="1"/>
      </w:tblPr>
      <w:tblGrid>
        <w:gridCol w:w="4248"/>
        <w:gridCol w:w="850"/>
      </w:tblGrid>
      <w:tr w:rsidR="006D2B59" w:rsidRPr="00DC4152" w14:paraId="41E81319" w14:textId="77777777" w:rsidTr="00EA468E">
        <w:tc>
          <w:tcPr>
            <w:tcW w:w="4248" w:type="dxa"/>
            <w:shd w:val="clear" w:color="auto" w:fill="A6A6A6" w:themeFill="background1" w:themeFillShade="A6"/>
          </w:tcPr>
          <w:p w14:paraId="02ECB70F" w14:textId="77777777" w:rsidR="006D2B59" w:rsidRPr="00DC4152" w:rsidRDefault="006D2B59" w:rsidP="00404CF6">
            <w:pPr>
              <w:rPr>
                <w:rFonts w:cstheme="minorHAnsi"/>
                <w:b/>
              </w:rPr>
            </w:pPr>
          </w:p>
        </w:tc>
        <w:tc>
          <w:tcPr>
            <w:tcW w:w="850" w:type="dxa"/>
            <w:shd w:val="clear" w:color="auto" w:fill="A6A6A6" w:themeFill="background1" w:themeFillShade="A6"/>
          </w:tcPr>
          <w:p w14:paraId="4E377DF6" w14:textId="77777777" w:rsidR="006D2B59" w:rsidRPr="00DC4152" w:rsidRDefault="006D2B59" w:rsidP="00404CF6">
            <w:pPr>
              <w:jc w:val="center"/>
              <w:rPr>
                <w:rFonts w:cstheme="minorHAnsi"/>
                <w:b/>
                <w:sz w:val="20"/>
                <w:szCs w:val="20"/>
              </w:rPr>
            </w:pPr>
            <w:r>
              <w:rPr>
                <w:rFonts w:cstheme="minorHAnsi"/>
                <w:b/>
                <w:sz w:val="20"/>
                <w:szCs w:val="20"/>
              </w:rPr>
              <w:t>G/S/N</w:t>
            </w:r>
          </w:p>
        </w:tc>
      </w:tr>
      <w:tr w:rsidR="006D2B59" w:rsidRPr="00DC4152" w14:paraId="7DD46DA8" w14:textId="77777777" w:rsidTr="00EA468E">
        <w:tc>
          <w:tcPr>
            <w:tcW w:w="4248" w:type="dxa"/>
          </w:tcPr>
          <w:p w14:paraId="7F31708F" w14:textId="77777777" w:rsidR="006D2B59" w:rsidRPr="008E60E2" w:rsidRDefault="006D2B59" w:rsidP="00404CF6">
            <w:pPr>
              <w:rPr>
                <w:rFonts w:cstheme="minorHAnsi"/>
                <w:sz w:val="16"/>
                <w:szCs w:val="16"/>
              </w:rPr>
            </w:pPr>
            <w:r w:rsidRPr="008E60E2">
              <w:rPr>
                <w:rFonts w:cstheme="minorHAnsi"/>
                <w:sz w:val="16"/>
                <w:szCs w:val="16"/>
              </w:rPr>
              <w:t>Student has a growth mindset, is ready to learn and embraces mistakes</w:t>
            </w:r>
          </w:p>
        </w:tc>
        <w:tc>
          <w:tcPr>
            <w:tcW w:w="850" w:type="dxa"/>
          </w:tcPr>
          <w:p w14:paraId="26B80CEB" w14:textId="77777777" w:rsidR="006D2B59" w:rsidRPr="00DC4152" w:rsidRDefault="006D2B59" w:rsidP="00404CF6">
            <w:pPr>
              <w:rPr>
                <w:rFonts w:cstheme="minorHAnsi"/>
                <w:b/>
                <w:u w:val="single"/>
              </w:rPr>
            </w:pPr>
          </w:p>
        </w:tc>
      </w:tr>
      <w:tr w:rsidR="006D2B59" w:rsidRPr="00DC4152" w14:paraId="5FF16EDF" w14:textId="77777777" w:rsidTr="00EA468E">
        <w:tc>
          <w:tcPr>
            <w:tcW w:w="4248" w:type="dxa"/>
          </w:tcPr>
          <w:p w14:paraId="597FC183" w14:textId="77777777" w:rsidR="006D2B59" w:rsidRPr="008E60E2" w:rsidRDefault="006D2B59" w:rsidP="00404CF6">
            <w:pPr>
              <w:rPr>
                <w:rFonts w:cstheme="minorHAnsi"/>
                <w:sz w:val="16"/>
                <w:szCs w:val="16"/>
              </w:rPr>
            </w:pPr>
            <w:r w:rsidRPr="008E60E2">
              <w:rPr>
                <w:rFonts w:cstheme="minorHAnsi"/>
                <w:sz w:val="16"/>
                <w:szCs w:val="16"/>
              </w:rPr>
              <w:t>Student follows the classroom expectations and procedures</w:t>
            </w:r>
          </w:p>
        </w:tc>
        <w:tc>
          <w:tcPr>
            <w:tcW w:w="850" w:type="dxa"/>
          </w:tcPr>
          <w:p w14:paraId="152FA59F" w14:textId="77777777" w:rsidR="006D2B59" w:rsidRPr="00DC4152" w:rsidRDefault="006D2B59" w:rsidP="00404CF6">
            <w:pPr>
              <w:rPr>
                <w:rFonts w:cstheme="minorHAnsi"/>
                <w:b/>
                <w:u w:val="single"/>
              </w:rPr>
            </w:pPr>
          </w:p>
        </w:tc>
      </w:tr>
      <w:tr w:rsidR="006D2B59" w:rsidRPr="00DC4152" w14:paraId="35D81372" w14:textId="77777777" w:rsidTr="00EA468E">
        <w:tc>
          <w:tcPr>
            <w:tcW w:w="4248" w:type="dxa"/>
          </w:tcPr>
          <w:p w14:paraId="4C373DFF" w14:textId="77777777" w:rsidR="006D2B59" w:rsidRPr="008E60E2" w:rsidRDefault="006D2B59" w:rsidP="00404CF6">
            <w:pPr>
              <w:rPr>
                <w:rFonts w:cstheme="minorHAnsi"/>
                <w:sz w:val="16"/>
                <w:szCs w:val="16"/>
              </w:rPr>
            </w:pPr>
            <w:r w:rsidRPr="008E60E2">
              <w:rPr>
                <w:rFonts w:cstheme="minorHAnsi"/>
                <w:sz w:val="16"/>
                <w:szCs w:val="16"/>
              </w:rPr>
              <w:t>Student is a positive contributor to our learning environment</w:t>
            </w:r>
          </w:p>
        </w:tc>
        <w:tc>
          <w:tcPr>
            <w:tcW w:w="850" w:type="dxa"/>
          </w:tcPr>
          <w:p w14:paraId="7E52496F" w14:textId="77777777" w:rsidR="006D2B59" w:rsidRPr="00DC4152" w:rsidRDefault="006D2B59" w:rsidP="00404CF6">
            <w:pPr>
              <w:rPr>
                <w:rFonts w:cstheme="minorHAnsi"/>
                <w:b/>
                <w:u w:val="single"/>
              </w:rPr>
            </w:pPr>
          </w:p>
        </w:tc>
      </w:tr>
      <w:tr w:rsidR="006D2B59" w:rsidRPr="00DC4152" w14:paraId="24EEECCA" w14:textId="77777777" w:rsidTr="00EA468E">
        <w:tc>
          <w:tcPr>
            <w:tcW w:w="4248" w:type="dxa"/>
          </w:tcPr>
          <w:p w14:paraId="3D6EDA73" w14:textId="77777777" w:rsidR="006D2B59" w:rsidRPr="008E60E2" w:rsidRDefault="006D2B59" w:rsidP="00404CF6">
            <w:pPr>
              <w:rPr>
                <w:rFonts w:cstheme="minorHAnsi"/>
                <w:sz w:val="16"/>
                <w:szCs w:val="16"/>
              </w:rPr>
            </w:pPr>
            <w:r w:rsidRPr="008E60E2">
              <w:rPr>
                <w:rFonts w:cstheme="minorHAnsi"/>
                <w:sz w:val="16"/>
                <w:szCs w:val="16"/>
              </w:rPr>
              <w:t>Student is responsible for assigned work including that during absence</w:t>
            </w:r>
          </w:p>
        </w:tc>
        <w:tc>
          <w:tcPr>
            <w:tcW w:w="850" w:type="dxa"/>
          </w:tcPr>
          <w:p w14:paraId="60BF460B" w14:textId="77777777" w:rsidR="006D2B59" w:rsidRPr="00DC4152" w:rsidRDefault="006D2B59" w:rsidP="00404CF6">
            <w:pPr>
              <w:rPr>
                <w:rFonts w:cstheme="minorHAnsi"/>
                <w:b/>
                <w:u w:val="single"/>
              </w:rPr>
            </w:pPr>
          </w:p>
        </w:tc>
      </w:tr>
      <w:tr w:rsidR="006D2B59" w:rsidRPr="00DC4152" w14:paraId="19DCAE05" w14:textId="77777777" w:rsidTr="00EA468E">
        <w:tc>
          <w:tcPr>
            <w:tcW w:w="4248" w:type="dxa"/>
          </w:tcPr>
          <w:p w14:paraId="7CFEBE39" w14:textId="77777777" w:rsidR="006D2B59" w:rsidRPr="008E60E2" w:rsidRDefault="006D2B59" w:rsidP="00404CF6">
            <w:pPr>
              <w:rPr>
                <w:rFonts w:cstheme="minorHAnsi"/>
                <w:sz w:val="16"/>
                <w:szCs w:val="16"/>
              </w:rPr>
            </w:pPr>
            <w:r w:rsidRPr="008E60E2">
              <w:rPr>
                <w:rFonts w:cstheme="minorHAnsi"/>
                <w:sz w:val="16"/>
                <w:szCs w:val="16"/>
              </w:rPr>
              <w:t>Student is a considerate classmate and works well with learning partners</w:t>
            </w:r>
          </w:p>
        </w:tc>
        <w:tc>
          <w:tcPr>
            <w:tcW w:w="850" w:type="dxa"/>
          </w:tcPr>
          <w:p w14:paraId="53D47D6D" w14:textId="77777777" w:rsidR="006D2B59" w:rsidRPr="00DC4152" w:rsidRDefault="006D2B59" w:rsidP="00404CF6">
            <w:pPr>
              <w:rPr>
                <w:rFonts w:cstheme="minorHAnsi"/>
                <w:b/>
                <w:u w:val="single"/>
              </w:rPr>
            </w:pPr>
          </w:p>
        </w:tc>
      </w:tr>
    </w:tbl>
    <w:p w14:paraId="4232F674" w14:textId="77777777" w:rsidR="00EA468E" w:rsidRDefault="00EA468E" w:rsidP="006D2B59">
      <w:pPr>
        <w:pBdr>
          <w:bottom w:val="single" w:sz="12" w:space="1" w:color="auto"/>
        </w:pBdr>
        <w:rPr>
          <w:rFonts w:cstheme="minorHAnsi"/>
          <w:b/>
          <w:sz w:val="14"/>
          <w:szCs w:val="14"/>
        </w:rPr>
        <w:sectPr w:rsidR="00EA468E" w:rsidSect="00EA468E">
          <w:type w:val="continuous"/>
          <w:pgSz w:w="12240" w:h="15840"/>
          <w:pgMar w:top="1440" w:right="1440" w:bottom="1440" w:left="1440" w:header="708" w:footer="708" w:gutter="0"/>
          <w:cols w:num="2" w:space="708"/>
          <w:docGrid w:linePitch="360"/>
        </w:sectPr>
      </w:pPr>
    </w:p>
    <w:p w14:paraId="0A6A20B1" w14:textId="77777777" w:rsidR="00102995" w:rsidRDefault="00102995" w:rsidP="00EA468E">
      <w:pPr>
        <w:rPr>
          <w:b/>
          <w:color w:val="000000" w:themeColor="text1"/>
          <w:sz w:val="28"/>
          <w:szCs w:val="22"/>
          <w:u w:val="single"/>
          <w:lang w:val="en-CA"/>
        </w:rPr>
      </w:pPr>
    </w:p>
    <w:p w14:paraId="42EA21AB" w14:textId="77777777" w:rsidR="00232EA3" w:rsidRDefault="00232EA3" w:rsidP="00EA468E">
      <w:pPr>
        <w:rPr>
          <w:b/>
          <w:color w:val="000000" w:themeColor="text1"/>
          <w:sz w:val="28"/>
          <w:szCs w:val="22"/>
          <w:u w:val="single"/>
          <w:lang w:val="en-CA"/>
        </w:rPr>
      </w:pPr>
    </w:p>
    <w:p w14:paraId="4EAA605D" w14:textId="404219F2" w:rsidR="00EA468E" w:rsidRPr="00E734D5" w:rsidRDefault="00EA468E" w:rsidP="00EA468E">
      <w:pPr>
        <w:rPr>
          <w:b/>
          <w:color w:val="000000" w:themeColor="text1"/>
          <w:sz w:val="36"/>
          <w:szCs w:val="22"/>
          <w:u w:val="single"/>
          <w:lang w:val="en-CA"/>
        </w:rPr>
      </w:pPr>
      <w:r w:rsidRPr="00E734D5">
        <w:rPr>
          <w:b/>
          <w:color w:val="000000" w:themeColor="text1"/>
          <w:sz w:val="28"/>
          <w:szCs w:val="22"/>
          <w:u w:val="single"/>
          <w:lang w:val="en-CA"/>
        </w:rPr>
        <w:lastRenderedPageBreak/>
        <w:t>C</w:t>
      </w:r>
      <w:r>
        <w:rPr>
          <w:b/>
          <w:color w:val="000000" w:themeColor="text1"/>
          <w:sz w:val="28"/>
          <w:szCs w:val="22"/>
          <w:u w:val="single"/>
          <w:lang w:val="en-CA"/>
        </w:rPr>
        <w:t>lass</w:t>
      </w:r>
      <w:r w:rsidRPr="00E734D5">
        <w:rPr>
          <w:b/>
          <w:color w:val="000000" w:themeColor="text1"/>
          <w:sz w:val="28"/>
          <w:szCs w:val="22"/>
          <w:u w:val="single"/>
          <w:lang w:val="en-CA"/>
        </w:rPr>
        <w:t xml:space="preserve"> Expectations</w:t>
      </w:r>
    </w:p>
    <w:p w14:paraId="61E18074" w14:textId="77777777" w:rsidR="005F29F4" w:rsidRDefault="005F29F4" w:rsidP="00EA468E">
      <w:pPr>
        <w:rPr>
          <w:b/>
          <w:i/>
          <w:color w:val="000000" w:themeColor="text1"/>
          <w:lang w:val="en-CA"/>
        </w:rPr>
      </w:pPr>
    </w:p>
    <w:p w14:paraId="793FB157" w14:textId="682155B2" w:rsidR="00EA468E" w:rsidRPr="00746B1D" w:rsidRDefault="00EA468E" w:rsidP="00EA468E">
      <w:pPr>
        <w:rPr>
          <w:b/>
          <w:i/>
          <w:color w:val="000000" w:themeColor="text1"/>
          <w:lang w:val="en-CA"/>
        </w:rPr>
      </w:pPr>
      <w:r w:rsidRPr="00746B1D">
        <w:rPr>
          <w:b/>
          <w:i/>
          <w:color w:val="000000" w:themeColor="text1"/>
          <w:lang w:val="en-CA"/>
        </w:rPr>
        <w:t>Generals Expectations:</w:t>
      </w:r>
    </w:p>
    <w:p w14:paraId="1B83437B" w14:textId="77777777" w:rsidR="00EA468E" w:rsidRPr="00125095" w:rsidRDefault="00EA468E" w:rsidP="00EA468E">
      <w:pPr>
        <w:widowControl w:val="0"/>
        <w:suppressAutoHyphens/>
        <w:autoSpaceDN w:val="0"/>
        <w:textAlignment w:val="baseline"/>
        <w:rPr>
          <w:rFonts w:eastAsia="Lucida Sans Unicode" w:cstheme="minorHAnsi"/>
          <w:kern w:val="3"/>
          <w:lang w:eastAsia="en-CA"/>
        </w:rPr>
      </w:pPr>
      <w:r w:rsidRPr="00125095">
        <w:rPr>
          <w:rFonts w:eastAsia="Lucida Sans Unicode" w:cstheme="minorHAnsi"/>
          <w:kern w:val="3"/>
          <w:lang w:eastAsia="en-CA"/>
        </w:rPr>
        <w:t xml:space="preserve">It is expected that you </w:t>
      </w:r>
      <w:r w:rsidRPr="00125095">
        <w:rPr>
          <w:rFonts w:eastAsia="Lucida Sans Unicode" w:cstheme="minorHAnsi"/>
          <w:b/>
          <w:kern w:val="3"/>
          <w:lang w:eastAsia="en-CA"/>
        </w:rPr>
        <w:t>follow all school policies</w:t>
      </w:r>
      <w:r w:rsidRPr="00125095">
        <w:rPr>
          <w:rFonts w:eastAsia="Lucida Sans Unicode" w:cstheme="minorHAnsi"/>
          <w:kern w:val="3"/>
          <w:lang w:eastAsia="en-CA"/>
        </w:rPr>
        <w:t xml:space="preserve"> while in this classroom. Namely, strive for a “G” in work ethic and all will be well! </w:t>
      </w:r>
    </w:p>
    <w:p w14:paraId="15C07651" w14:textId="77777777" w:rsidR="00EA468E" w:rsidRPr="00125095" w:rsidRDefault="00EA468E" w:rsidP="00EA468E">
      <w:pPr>
        <w:widowControl w:val="0"/>
        <w:suppressAutoHyphens/>
        <w:autoSpaceDN w:val="0"/>
        <w:textAlignment w:val="baseline"/>
        <w:rPr>
          <w:rFonts w:eastAsia="Lucida Sans Unicode" w:cstheme="minorHAnsi"/>
          <w:kern w:val="3"/>
          <w:lang w:eastAsia="en-CA"/>
        </w:rPr>
      </w:pPr>
      <w:r w:rsidRPr="00125095">
        <w:rPr>
          <w:rFonts w:eastAsia="Lucida Sans Unicode" w:cstheme="minorHAnsi"/>
          <w:kern w:val="3"/>
          <w:lang w:eastAsia="en-CA"/>
        </w:rPr>
        <w:t xml:space="preserve">Here’s a refresher of what a </w:t>
      </w:r>
      <w:r w:rsidRPr="00125095">
        <w:rPr>
          <w:rFonts w:eastAsia="Lucida Sans Unicode" w:cstheme="minorHAnsi"/>
          <w:b/>
          <w:kern w:val="3"/>
          <w:lang w:eastAsia="en-CA"/>
        </w:rPr>
        <w:t>“G” student</w:t>
      </w:r>
      <w:r w:rsidRPr="00125095">
        <w:rPr>
          <w:rFonts w:eastAsia="Lucida Sans Unicode" w:cstheme="minorHAnsi"/>
          <w:kern w:val="3"/>
          <w:lang w:eastAsia="en-CA"/>
        </w:rPr>
        <w:t xml:space="preserve"> does:</w:t>
      </w:r>
    </w:p>
    <w:p w14:paraId="1387B07C" w14:textId="77777777" w:rsidR="00EA468E" w:rsidRPr="00125095" w:rsidRDefault="00EA468E" w:rsidP="00EA468E">
      <w:pPr>
        <w:widowControl w:val="0"/>
        <w:numPr>
          <w:ilvl w:val="0"/>
          <w:numId w:val="11"/>
        </w:numPr>
        <w:suppressAutoHyphens/>
        <w:autoSpaceDN w:val="0"/>
        <w:textAlignment w:val="baseline"/>
        <w:rPr>
          <w:rFonts w:eastAsia="Lucida Sans Unicode" w:cstheme="minorHAnsi"/>
          <w:iCs/>
          <w:kern w:val="3"/>
          <w:lang w:eastAsia="en-CA"/>
        </w:rPr>
      </w:pPr>
      <w:r w:rsidRPr="00125095">
        <w:rPr>
          <w:rFonts w:eastAsia="Lucida Sans Unicode" w:cstheme="minorHAnsi"/>
          <w:iCs/>
          <w:kern w:val="3"/>
          <w:lang w:eastAsia="en-CA"/>
        </w:rPr>
        <w:t>You arrive to clas</w:t>
      </w:r>
      <w:r>
        <w:rPr>
          <w:rFonts w:eastAsia="Lucida Sans Unicode" w:cstheme="minorHAnsi"/>
          <w:iCs/>
          <w:kern w:val="3"/>
          <w:lang w:eastAsia="en-CA"/>
        </w:rPr>
        <w:t xml:space="preserve">s on time and you are </w:t>
      </w:r>
      <w:proofErr w:type="gramStart"/>
      <w:r>
        <w:rPr>
          <w:rFonts w:eastAsia="Lucida Sans Unicode" w:cstheme="minorHAnsi"/>
          <w:iCs/>
          <w:kern w:val="3"/>
          <w:lang w:eastAsia="en-CA"/>
        </w:rPr>
        <w:t>prepared.*</w:t>
      </w:r>
      <w:proofErr w:type="gramEnd"/>
    </w:p>
    <w:p w14:paraId="578A3B38" w14:textId="77777777" w:rsidR="00EA468E" w:rsidRPr="00125095" w:rsidRDefault="00EA468E" w:rsidP="00EA468E">
      <w:pPr>
        <w:widowControl w:val="0"/>
        <w:numPr>
          <w:ilvl w:val="0"/>
          <w:numId w:val="11"/>
        </w:numPr>
        <w:suppressAutoHyphens/>
        <w:autoSpaceDN w:val="0"/>
        <w:textAlignment w:val="baseline"/>
        <w:rPr>
          <w:rFonts w:eastAsia="Lucida Sans Unicode" w:cstheme="minorHAnsi"/>
          <w:iCs/>
          <w:kern w:val="3"/>
          <w:lang w:eastAsia="en-CA"/>
        </w:rPr>
      </w:pPr>
      <w:r w:rsidRPr="00125095">
        <w:rPr>
          <w:rFonts w:eastAsia="Lucida Sans Unicode" w:cstheme="minorHAnsi"/>
          <w:iCs/>
          <w:kern w:val="3"/>
          <w:lang w:eastAsia="en-CA"/>
        </w:rPr>
        <w:t>You are respectful to your peers, school staff, and the classroom environment.</w:t>
      </w:r>
    </w:p>
    <w:p w14:paraId="6D0EB9B2" w14:textId="77777777" w:rsidR="00EA468E" w:rsidRPr="00125095" w:rsidRDefault="00EA468E" w:rsidP="00EA468E">
      <w:pPr>
        <w:widowControl w:val="0"/>
        <w:numPr>
          <w:ilvl w:val="0"/>
          <w:numId w:val="11"/>
        </w:numPr>
        <w:suppressAutoHyphens/>
        <w:autoSpaceDN w:val="0"/>
        <w:textAlignment w:val="baseline"/>
        <w:rPr>
          <w:rFonts w:eastAsia="Lucida Sans Unicode" w:cstheme="minorHAnsi"/>
          <w:iCs/>
          <w:kern w:val="3"/>
          <w:lang w:eastAsia="en-CA"/>
        </w:rPr>
      </w:pPr>
      <w:proofErr w:type="gramStart"/>
      <w:r w:rsidRPr="00125095">
        <w:rPr>
          <w:rFonts w:eastAsia="Lucida Sans Unicode" w:cstheme="minorHAnsi"/>
          <w:iCs/>
          <w:kern w:val="3"/>
          <w:lang w:eastAsia="en-CA"/>
        </w:rPr>
        <w:t>All of</w:t>
      </w:r>
      <w:proofErr w:type="gramEnd"/>
      <w:r w:rsidRPr="00125095">
        <w:rPr>
          <w:rFonts w:eastAsia="Lucida Sans Unicode" w:cstheme="minorHAnsi"/>
          <w:iCs/>
          <w:kern w:val="3"/>
          <w:lang w:eastAsia="en-CA"/>
        </w:rPr>
        <w:t xml:space="preserve"> your assignments are completed on time and to the best of your ability.</w:t>
      </w:r>
    </w:p>
    <w:p w14:paraId="68F6C025" w14:textId="77777777" w:rsidR="00EA468E" w:rsidRPr="00125095" w:rsidRDefault="00EA468E" w:rsidP="00EA468E">
      <w:pPr>
        <w:widowControl w:val="0"/>
        <w:numPr>
          <w:ilvl w:val="0"/>
          <w:numId w:val="11"/>
        </w:numPr>
        <w:suppressAutoHyphens/>
        <w:autoSpaceDN w:val="0"/>
        <w:textAlignment w:val="baseline"/>
        <w:rPr>
          <w:rFonts w:eastAsia="Lucida Sans Unicode" w:cstheme="minorHAnsi"/>
          <w:iCs/>
          <w:kern w:val="3"/>
          <w:lang w:eastAsia="en-CA"/>
        </w:rPr>
      </w:pPr>
      <w:r w:rsidRPr="00125095">
        <w:rPr>
          <w:rFonts w:eastAsia="Lucida Sans Unicode" w:cstheme="minorHAnsi"/>
          <w:iCs/>
          <w:kern w:val="3"/>
          <w:lang w:eastAsia="en-CA"/>
        </w:rPr>
        <w:t xml:space="preserve">You are attentive and focused </w:t>
      </w:r>
      <w:proofErr w:type="gramStart"/>
      <w:r w:rsidRPr="00125095">
        <w:rPr>
          <w:rFonts w:eastAsia="Lucida Sans Unicode" w:cstheme="minorHAnsi"/>
          <w:iCs/>
          <w:kern w:val="3"/>
          <w:lang w:eastAsia="en-CA"/>
        </w:rPr>
        <w:t>in</w:t>
      </w:r>
      <w:proofErr w:type="gramEnd"/>
      <w:r w:rsidRPr="00125095">
        <w:rPr>
          <w:rFonts w:eastAsia="Lucida Sans Unicode" w:cstheme="minorHAnsi"/>
          <w:iCs/>
          <w:kern w:val="3"/>
          <w:lang w:eastAsia="en-CA"/>
        </w:rPr>
        <w:t xml:space="preserve"> class; You have a positive attitude.</w:t>
      </w:r>
    </w:p>
    <w:p w14:paraId="5D364D97" w14:textId="5389E7C8" w:rsidR="00EA468E" w:rsidRDefault="00EA468E" w:rsidP="00EA468E">
      <w:pPr>
        <w:widowControl w:val="0"/>
        <w:numPr>
          <w:ilvl w:val="0"/>
          <w:numId w:val="11"/>
        </w:numPr>
        <w:suppressAutoHyphens/>
        <w:autoSpaceDN w:val="0"/>
        <w:textAlignment w:val="baseline"/>
        <w:rPr>
          <w:rFonts w:eastAsia="Lucida Sans Unicode" w:cstheme="minorHAnsi"/>
          <w:iCs/>
          <w:kern w:val="3"/>
          <w:lang w:eastAsia="en-CA"/>
        </w:rPr>
      </w:pPr>
      <w:r w:rsidRPr="00125095">
        <w:rPr>
          <w:rFonts w:eastAsia="Lucida Sans Unicode" w:cstheme="minorHAnsi"/>
          <w:iCs/>
          <w:kern w:val="3"/>
          <w:lang w:eastAsia="en-CA"/>
        </w:rPr>
        <w:t>You participate in activities and discussions. You work well individually and in group</w:t>
      </w:r>
      <w:r>
        <w:rPr>
          <w:rFonts w:eastAsia="Lucida Sans Unicode" w:cstheme="minorHAnsi"/>
          <w:iCs/>
          <w:kern w:val="3"/>
          <w:lang w:eastAsia="en-CA"/>
        </w:rPr>
        <w:t>s.</w:t>
      </w:r>
    </w:p>
    <w:p w14:paraId="17E19DD3" w14:textId="7DFA7241" w:rsidR="00EA468E" w:rsidRPr="00125095" w:rsidRDefault="00EA468E" w:rsidP="00EA468E">
      <w:pPr>
        <w:widowControl w:val="0"/>
        <w:numPr>
          <w:ilvl w:val="0"/>
          <w:numId w:val="11"/>
        </w:numPr>
        <w:suppressAutoHyphens/>
        <w:autoSpaceDN w:val="0"/>
        <w:textAlignment w:val="baseline"/>
        <w:rPr>
          <w:rFonts w:eastAsia="Lucida Sans Unicode" w:cstheme="minorHAnsi"/>
          <w:iCs/>
          <w:kern w:val="3"/>
          <w:lang w:eastAsia="en-CA"/>
        </w:rPr>
      </w:pPr>
      <w:bookmarkStart w:id="0" w:name="_Hlk144798579"/>
      <w:r>
        <w:rPr>
          <w:rFonts w:eastAsia="Lucida Sans Unicode" w:cstheme="minorHAnsi"/>
          <w:iCs/>
          <w:kern w:val="3"/>
          <w:lang w:eastAsia="en-CA"/>
        </w:rPr>
        <w:t xml:space="preserve">You always learn and work with </w:t>
      </w:r>
      <w:r w:rsidRPr="00EA468E">
        <w:rPr>
          <w:rFonts w:eastAsia="Lucida Sans Unicode" w:cstheme="minorHAnsi"/>
          <w:b/>
          <w:bCs/>
          <w:iCs/>
          <w:kern w:val="3"/>
          <w:lang w:eastAsia="en-CA"/>
        </w:rPr>
        <w:t>academic integrity.</w:t>
      </w:r>
    </w:p>
    <w:p w14:paraId="074B8741" w14:textId="30B43F06" w:rsidR="00EA468E" w:rsidRDefault="00EA468E" w:rsidP="00EA468E">
      <w:pPr>
        <w:widowControl w:val="0"/>
        <w:numPr>
          <w:ilvl w:val="0"/>
          <w:numId w:val="11"/>
        </w:numPr>
        <w:suppressAutoHyphens/>
        <w:autoSpaceDN w:val="0"/>
        <w:textAlignment w:val="baseline"/>
        <w:rPr>
          <w:rFonts w:eastAsia="Lucida Sans Unicode" w:cstheme="minorHAnsi"/>
          <w:iCs/>
          <w:kern w:val="3"/>
          <w:lang w:eastAsia="en-CA"/>
        </w:rPr>
      </w:pPr>
      <w:r w:rsidRPr="00125095">
        <w:rPr>
          <w:rFonts w:eastAsia="Lucida Sans Unicode" w:cstheme="minorHAnsi"/>
          <w:iCs/>
          <w:kern w:val="3"/>
          <w:lang w:eastAsia="en-CA"/>
        </w:rPr>
        <w:t xml:space="preserve">You follow all classroom </w:t>
      </w:r>
      <w:r>
        <w:rPr>
          <w:rFonts w:eastAsia="Lucida Sans Unicode" w:cstheme="minorHAnsi"/>
          <w:iCs/>
          <w:kern w:val="3"/>
          <w:lang w:eastAsia="en-CA"/>
        </w:rPr>
        <w:t xml:space="preserve">rules (below) and </w:t>
      </w:r>
      <w:proofErr w:type="gramStart"/>
      <w:r w:rsidRPr="00125095">
        <w:rPr>
          <w:rFonts w:eastAsia="Lucida Sans Unicode" w:cstheme="minorHAnsi"/>
          <w:iCs/>
          <w:kern w:val="3"/>
          <w:lang w:eastAsia="en-CA"/>
        </w:rPr>
        <w:t>procedures.</w:t>
      </w:r>
      <w:r>
        <w:rPr>
          <w:rFonts w:eastAsia="Lucida Sans Unicode" w:cstheme="minorHAnsi"/>
          <w:iCs/>
          <w:kern w:val="3"/>
          <w:lang w:eastAsia="en-CA"/>
        </w:rPr>
        <w:t>*</w:t>
      </w:r>
      <w:proofErr w:type="gramEnd"/>
      <w:r>
        <w:rPr>
          <w:rFonts w:eastAsia="Lucida Sans Unicode" w:cstheme="minorHAnsi"/>
          <w:iCs/>
          <w:kern w:val="3"/>
          <w:lang w:eastAsia="en-CA"/>
        </w:rPr>
        <w:t>*</w:t>
      </w:r>
    </w:p>
    <w:bookmarkEnd w:id="0"/>
    <w:p w14:paraId="462DFB2F" w14:textId="77777777" w:rsidR="00EA468E" w:rsidRDefault="00EA468E" w:rsidP="00EA468E">
      <w:pPr>
        <w:widowControl w:val="0"/>
        <w:suppressAutoHyphens/>
        <w:autoSpaceDN w:val="0"/>
        <w:textAlignment w:val="baseline"/>
        <w:rPr>
          <w:rFonts w:eastAsia="Lucida Sans Unicode" w:cstheme="minorHAnsi"/>
          <w:iCs/>
          <w:kern w:val="3"/>
          <w:lang w:eastAsia="en-CA"/>
        </w:rPr>
      </w:pPr>
    </w:p>
    <w:p w14:paraId="4E044696" w14:textId="77777777" w:rsidR="005F29F4" w:rsidRDefault="005F29F4" w:rsidP="00EA468E">
      <w:pPr>
        <w:rPr>
          <w:b/>
          <w:sz w:val="28"/>
          <w:szCs w:val="28"/>
          <w:u w:val="single"/>
          <w:lang w:val="en-CA"/>
        </w:rPr>
      </w:pPr>
    </w:p>
    <w:p w14:paraId="5AC8A022" w14:textId="2474CB18" w:rsidR="00EA468E" w:rsidRPr="005F29F4" w:rsidRDefault="00EA468E" w:rsidP="00EA468E">
      <w:pPr>
        <w:rPr>
          <w:b/>
          <w:i/>
          <w:iCs/>
          <w:lang w:val="en-CA"/>
        </w:rPr>
      </w:pPr>
      <w:bookmarkStart w:id="1" w:name="_Hlk144798500"/>
      <w:r w:rsidRPr="005F29F4">
        <w:rPr>
          <w:b/>
          <w:i/>
          <w:iCs/>
          <w:lang w:val="en-CA"/>
        </w:rPr>
        <w:t>Rules</w:t>
      </w:r>
      <w:r w:rsidR="00102995">
        <w:rPr>
          <w:b/>
          <w:i/>
          <w:iCs/>
          <w:lang w:val="en-CA"/>
        </w:rPr>
        <w:t>:</w:t>
      </w:r>
    </w:p>
    <w:p w14:paraId="01676FF7" w14:textId="13D179E9" w:rsidR="003D0C40" w:rsidRPr="003D0C40" w:rsidRDefault="00EA468E" w:rsidP="003D0C40">
      <w:pPr>
        <w:rPr>
          <w:lang w:val="en-CA"/>
        </w:rPr>
      </w:pPr>
      <w:r>
        <w:rPr>
          <w:lang w:val="en-CA"/>
        </w:rPr>
        <w:t xml:space="preserve">You are expected to follow the rules outlined in school policy (see online student handbook) regarding behavior, cell phone use, dress code and all other school rules. In addition, we have a few specific rules to lay down… but the </w:t>
      </w:r>
      <w:proofErr w:type="spellStart"/>
      <w:r>
        <w:rPr>
          <w:lang w:val="en-CA"/>
        </w:rPr>
        <w:t>biggy</w:t>
      </w:r>
      <w:proofErr w:type="spellEnd"/>
      <w:r>
        <w:rPr>
          <w:lang w:val="en-CA"/>
        </w:rPr>
        <w:t xml:space="preserve"> is:</w:t>
      </w:r>
    </w:p>
    <w:p w14:paraId="0931A2DA" w14:textId="77777777" w:rsidR="003D0C40" w:rsidRPr="003D0C40" w:rsidRDefault="003D0C40" w:rsidP="003D0C40">
      <w:pPr>
        <w:rPr>
          <w:b/>
          <w:sz w:val="16"/>
          <w:szCs w:val="16"/>
          <w:lang w:val="en-CA"/>
        </w:rPr>
      </w:pPr>
    </w:p>
    <w:p w14:paraId="613BC72F" w14:textId="663E9045" w:rsidR="00EA468E" w:rsidRPr="003D0C40" w:rsidRDefault="003D0C40" w:rsidP="003D0C40">
      <w:pPr>
        <w:rPr>
          <w:b/>
          <w:lang w:val="en-CA"/>
        </w:rPr>
      </w:pPr>
      <w:r>
        <w:rPr>
          <w:b/>
          <w:sz w:val="36"/>
          <w:szCs w:val="36"/>
          <w:lang w:val="en-CA"/>
        </w:rPr>
        <w:t xml:space="preserve">#1: </w:t>
      </w:r>
      <w:r w:rsidR="00EA468E" w:rsidRPr="003D0C40">
        <w:rPr>
          <w:b/>
          <w:sz w:val="36"/>
          <w:szCs w:val="36"/>
          <w:lang w:val="en-CA"/>
        </w:rPr>
        <w:t>RESPECT</w:t>
      </w:r>
    </w:p>
    <w:p w14:paraId="069C101F" w14:textId="2C231C3A" w:rsidR="003D0C40" w:rsidRDefault="00EA468E" w:rsidP="003D0C40">
      <w:pPr>
        <w:jc w:val="center"/>
        <w:rPr>
          <w:lang w:val="en-CA"/>
        </w:rPr>
      </w:pPr>
      <w:r w:rsidRPr="00E809A2">
        <w:rPr>
          <w:lang w:val="en-CA"/>
        </w:rPr>
        <w:t>(</w:t>
      </w:r>
      <w:proofErr w:type="gramStart"/>
      <w:r w:rsidRPr="00E809A2">
        <w:rPr>
          <w:b/>
          <w:lang w:val="en-CA"/>
        </w:rPr>
        <w:t>at</w:t>
      </w:r>
      <w:proofErr w:type="gramEnd"/>
      <w:r w:rsidRPr="00E809A2">
        <w:rPr>
          <w:b/>
          <w:lang w:val="en-CA"/>
        </w:rPr>
        <w:t xml:space="preserve"> all times</w:t>
      </w:r>
      <w:r>
        <w:rPr>
          <w:lang w:val="en-CA"/>
        </w:rPr>
        <w:t xml:space="preserve">: </w:t>
      </w:r>
      <w:r w:rsidRPr="00E809A2">
        <w:rPr>
          <w:lang w:val="en-CA"/>
        </w:rPr>
        <w:t>prayer, lessons, discussions, independent work, group activities, etc</w:t>
      </w:r>
      <w:r>
        <w:rPr>
          <w:lang w:val="en-CA"/>
        </w:rPr>
        <w:t>.</w:t>
      </w:r>
      <w:r w:rsidR="003D0C40">
        <w:rPr>
          <w:lang w:val="en-CA"/>
        </w:rPr>
        <w:t>,</w:t>
      </w:r>
    </w:p>
    <w:p w14:paraId="5C9CA1D2" w14:textId="53D0A6CE" w:rsidR="00EA468E" w:rsidRDefault="00EA468E" w:rsidP="003D0C40">
      <w:pPr>
        <w:jc w:val="center"/>
        <w:rPr>
          <w:lang w:val="en-CA"/>
        </w:rPr>
      </w:pPr>
      <w:r w:rsidRPr="00E809A2">
        <w:rPr>
          <w:b/>
          <w:lang w:val="en-CA"/>
        </w:rPr>
        <w:t>and towards everyone</w:t>
      </w:r>
      <w:r>
        <w:rPr>
          <w:lang w:val="en-CA"/>
        </w:rPr>
        <w:t>: peers, CEAs, teachers, guests)</w:t>
      </w:r>
    </w:p>
    <w:p w14:paraId="1556A00D" w14:textId="54A8B7B3" w:rsidR="00EA468E" w:rsidRDefault="003D0C40" w:rsidP="00EA468E">
      <w:pPr>
        <w:rPr>
          <w:lang w:val="en-CA"/>
        </w:rPr>
      </w:pPr>
      <w:r>
        <w:rPr>
          <w:lang w:val="en-CA"/>
        </w:rPr>
        <w:t>Additionally:</w:t>
      </w:r>
    </w:p>
    <w:p w14:paraId="66B8DC2F" w14:textId="583789D0" w:rsidR="00EA468E" w:rsidRPr="003D0C40" w:rsidRDefault="00EA468E" w:rsidP="003D0C40">
      <w:pPr>
        <w:pStyle w:val="ListParagraph"/>
        <w:numPr>
          <w:ilvl w:val="0"/>
          <w:numId w:val="15"/>
        </w:numPr>
        <w:rPr>
          <w:b/>
          <w:bCs/>
          <w:lang w:val="en-CA"/>
        </w:rPr>
      </w:pPr>
      <w:r w:rsidRPr="003D0C40">
        <w:rPr>
          <w:b/>
          <w:bCs/>
          <w:lang w:val="en-CA"/>
        </w:rPr>
        <w:t>Be reverent during prayer and reflection time.</w:t>
      </w:r>
    </w:p>
    <w:p w14:paraId="00AE1F88" w14:textId="3B982E89" w:rsidR="00EA468E" w:rsidRPr="003D0C40" w:rsidRDefault="00EA468E" w:rsidP="00EA468E">
      <w:pPr>
        <w:pStyle w:val="ListParagraph"/>
        <w:numPr>
          <w:ilvl w:val="0"/>
          <w:numId w:val="15"/>
        </w:numPr>
        <w:rPr>
          <w:b/>
          <w:bCs/>
          <w:lang w:val="en-CA"/>
        </w:rPr>
      </w:pPr>
      <w:r w:rsidRPr="003D0C40">
        <w:rPr>
          <w:b/>
          <w:bCs/>
          <w:lang w:val="en-CA"/>
        </w:rPr>
        <w:t xml:space="preserve">Do not use racist, </w:t>
      </w:r>
      <w:proofErr w:type="gramStart"/>
      <w:r w:rsidRPr="003D0C40">
        <w:rPr>
          <w:b/>
          <w:bCs/>
          <w:lang w:val="en-CA"/>
        </w:rPr>
        <w:t>sexist</w:t>
      </w:r>
      <w:proofErr w:type="gramEnd"/>
      <w:r w:rsidRPr="003D0C40">
        <w:rPr>
          <w:b/>
          <w:bCs/>
          <w:lang w:val="en-CA"/>
        </w:rPr>
        <w:t xml:space="preserve"> or hateful/offensive words.</w:t>
      </w:r>
    </w:p>
    <w:p w14:paraId="272C8790" w14:textId="44C11135" w:rsidR="00EA468E" w:rsidRPr="003D0C40" w:rsidRDefault="003D0C40" w:rsidP="003D0C40">
      <w:pPr>
        <w:pStyle w:val="ListParagraph"/>
        <w:numPr>
          <w:ilvl w:val="0"/>
          <w:numId w:val="15"/>
        </w:numPr>
        <w:rPr>
          <w:b/>
          <w:bCs/>
          <w:lang w:val="en-CA"/>
        </w:rPr>
      </w:pPr>
      <w:r w:rsidRPr="003D0C40">
        <w:rPr>
          <w:b/>
          <w:bCs/>
          <w:lang w:val="en-CA"/>
        </w:rPr>
        <w:t>No phones or gum in class.</w:t>
      </w:r>
    </w:p>
    <w:p w14:paraId="3C567D38" w14:textId="3BC9CE1F" w:rsidR="003D0C40" w:rsidRPr="003D0C40" w:rsidRDefault="003D0C40" w:rsidP="003D0C40">
      <w:pPr>
        <w:widowControl w:val="0"/>
        <w:numPr>
          <w:ilvl w:val="0"/>
          <w:numId w:val="15"/>
        </w:numPr>
        <w:suppressAutoHyphens/>
        <w:autoSpaceDN w:val="0"/>
        <w:textAlignment w:val="baseline"/>
        <w:rPr>
          <w:rFonts w:eastAsia="Lucida Sans Unicode" w:cstheme="minorHAnsi"/>
          <w:b/>
          <w:bCs/>
          <w:kern w:val="3"/>
          <w:lang w:eastAsia="en-CA"/>
        </w:rPr>
      </w:pPr>
      <w:r w:rsidRPr="003D0C40">
        <w:rPr>
          <w:rFonts w:eastAsia="Lucida Sans Unicode" w:cstheme="minorHAnsi"/>
          <w:b/>
          <w:bCs/>
          <w:kern w:val="3"/>
          <w:lang w:eastAsia="en-CA"/>
        </w:rPr>
        <w:t>Remain in the classroom for the duration of class</w:t>
      </w:r>
      <w:r w:rsidR="0033669B">
        <w:rPr>
          <w:rFonts w:eastAsia="Lucida Sans Unicode" w:cstheme="minorHAnsi"/>
          <w:b/>
          <w:bCs/>
          <w:kern w:val="3"/>
          <w:lang w:eastAsia="en-CA"/>
        </w:rPr>
        <w:t>.</w:t>
      </w:r>
    </w:p>
    <w:p w14:paraId="1611B77C" w14:textId="45C9F6F5" w:rsidR="003D0C40" w:rsidRPr="003D0C40" w:rsidRDefault="003D0C40" w:rsidP="003D0C40">
      <w:pPr>
        <w:widowControl w:val="0"/>
        <w:suppressAutoHyphens/>
        <w:autoSpaceDN w:val="0"/>
        <w:ind w:left="720"/>
        <w:textAlignment w:val="baseline"/>
        <w:rPr>
          <w:rFonts w:eastAsia="Lucida Sans Unicode" w:cstheme="minorHAnsi"/>
          <w:i/>
          <w:iCs/>
          <w:kern w:val="3"/>
          <w:lang w:eastAsia="en-CA"/>
        </w:rPr>
      </w:pPr>
      <w:r>
        <w:rPr>
          <w:rFonts w:eastAsia="Lucida Sans Unicode" w:cstheme="minorHAnsi"/>
          <w:kern w:val="3"/>
          <w:lang w:eastAsia="en-CA"/>
        </w:rPr>
        <w:t>…</w:t>
      </w:r>
      <w:r w:rsidRPr="003D0C40">
        <w:rPr>
          <w:rFonts w:eastAsia="Lucida Sans Unicode" w:cstheme="minorHAnsi"/>
          <w:i/>
          <w:iCs/>
          <w:kern w:val="3"/>
          <w:lang w:eastAsia="en-CA"/>
        </w:rPr>
        <w:t xml:space="preserve">if you </w:t>
      </w:r>
      <w:r w:rsidRPr="003D0C40">
        <w:rPr>
          <w:rFonts w:eastAsia="Lucida Sans Unicode" w:cstheme="minorHAnsi"/>
          <w:i/>
          <w:iCs/>
          <w:kern w:val="3"/>
          <w:u w:val="single"/>
          <w:lang w:eastAsia="en-CA"/>
        </w:rPr>
        <w:t>need</w:t>
      </w:r>
      <w:r>
        <w:rPr>
          <w:rFonts w:eastAsia="Lucida Sans Unicode" w:cstheme="minorHAnsi"/>
          <w:i/>
          <w:iCs/>
          <w:kern w:val="3"/>
          <w:lang w:eastAsia="en-CA"/>
        </w:rPr>
        <w:t xml:space="preserve"> to</w:t>
      </w:r>
      <w:r w:rsidRPr="003D0C40">
        <w:rPr>
          <w:rFonts w:eastAsia="Lucida Sans Unicode" w:cstheme="minorHAnsi"/>
          <w:i/>
          <w:iCs/>
          <w:kern w:val="3"/>
          <w:lang w:eastAsia="en-CA"/>
        </w:rPr>
        <w:t xml:space="preserve"> leave the classroom during cl</w:t>
      </w:r>
      <w:r>
        <w:rPr>
          <w:rFonts w:eastAsia="Lucida Sans Unicode" w:cstheme="minorHAnsi"/>
          <w:i/>
          <w:iCs/>
          <w:kern w:val="3"/>
          <w:lang w:eastAsia="en-CA"/>
        </w:rPr>
        <w:t>ass time,</w:t>
      </w:r>
      <w:r w:rsidRPr="003D0C40">
        <w:rPr>
          <w:rFonts w:eastAsia="Lucida Sans Unicode" w:cstheme="minorHAnsi"/>
          <w:i/>
          <w:iCs/>
          <w:kern w:val="3"/>
          <w:lang w:eastAsia="en-CA"/>
        </w:rPr>
        <w:t xml:space="preserve"> </w:t>
      </w:r>
      <w:r>
        <w:rPr>
          <w:rFonts w:eastAsia="Lucida Sans Unicode" w:cstheme="minorHAnsi"/>
          <w:i/>
          <w:iCs/>
          <w:kern w:val="3"/>
          <w:lang w:eastAsia="en-CA"/>
        </w:rPr>
        <w:t xml:space="preserve">you must </w:t>
      </w:r>
      <w:r w:rsidRPr="003D0C40">
        <w:rPr>
          <w:rFonts w:eastAsia="Lucida Sans Unicode" w:cstheme="minorHAnsi"/>
          <w:i/>
          <w:iCs/>
          <w:kern w:val="3"/>
          <w:lang w:eastAsia="en-CA"/>
        </w:rPr>
        <w:t>ask before leaving.</w:t>
      </w:r>
    </w:p>
    <w:p w14:paraId="77908394" w14:textId="77777777" w:rsidR="00EA468E" w:rsidRPr="003D0C40" w:rsidRDefault="00EA468E" w:rsidP="003D0C40">
      <w:pPr>
        <w:pStyle w:val="ListParagraph"/>
        <w:rPr>
          <w:lang w:val="en-CA"/>
        </w:rPr>
      </w:pPr>
    </w:p>
    <w:p w14:paraId="498B1153" w14:textId="77777777" w:rsidR="005F29F4" w:rsidRDefault="005F29F4" w:rsidP="00EA468E">
      <w:pPr>
        <w:rPr>
          <w:i/>
          <w:color w:val="000000" w:themeColor="text1"/>
          <w:sz w:val="22"/>
          <w:lang w:val="en-CA"/>
        </w:rPr>
      </w:pPr>
    </w:p>
    <w:p w14:paraId="4E2C31FA" w14:textId="77777777" w:rsidR="005F29F4" w:rsidRDefault="005F29F4" w:rsidP="00EA468E">
      <w:pPr>
        <w:rPr>
          <w:i/>
          <w:color w:val="000000" w:themeColor="text1"/>
          <w:sz w:val="22"/>
          <w:lang w:val="en-CA"/>
        </w:rPr>
      </w:pPr>
    </w:p>
    <w:p w14:paraId="7E14C317" w14:textId="10862CA6" w:rsidR="00EA468E" w:rsidRPr="00CC0A72" w:rsidRDefault="00EA468E" w:rsidP="00EA468E">
      <w:pPr>
        <w:rPr>
          <w:i/>
          <w:color w:val="000000" w:themeColor="text1"/>
          <w:sz w:val="22"/>
          <w:lang w:val="en-CA"/>
        </w:rPr>
      </w:pPr>
      <w:r w:rsidRPr="00CC0A72">
        <w:rPr>
          <w:i/>
          <w:color w:val="000000" w:themeColor="text1"/>
          <w:sz w:val="22"/>
          <w:lang w:val="en-CA"/>
        </w:rPr>
        <w:t>*</w:t>
      </w:r>
      <w:r w:rsidRPr="00CC0A72">
        <w:rPr>
          <w:b/>
          <w:i/>
          <w:color w:val="000000" w:themeColor="text1"/>
          <w:lang w:val="en-CA"/>
        </w:rPr>
        <w:t>Required Materials:</w:t>
      </w:r>
    </w:p>
    <w:p w14:paraId="4154F0CF" w14:textId="77777777" w:rsidR="00EA468E" w:rsidRDefault="00EA468E" w:rsidP="00EA468E">
      <w:pPr>
        <w:pStyle w:val="ListParagraph"/>
        <w:numPr>
          <w:ilvl w:val="0"/>
          <w:numId w:val="13"/>
        </w:numPr>
        <w:spacing w:after="200" w:line="276" w:lineRule="auto"/>
        <w:rPr>
          <w:color w:val="000000" w:themeColor="text1"/>
          <w:lang w:val="en-CA"/>
        </w:rPr>
      </w:pPr>
      <w:r>
        <w:rPr>
          <w:color w:val="000000" w:themeColor="text1"/>
          <w:lang w:val="en-CA"/>
        </w:rPr>
        <w:t xml:space="preserve">Paper, binder, journal </w:t>
      </w:r>
    </w:p>
    <w:p w14:paraId="7673E7CE" w14:textId="65877747" w:rsidR="00EA468E" w:rsidRPr="00EA468E" w:rsidRDefault="00EA468E" w:rsidP="00EA468E">
      <w:pPr>
        <w:pStyle w:val="ListParagraph"/>
        <w:numPr>
          <w:ilvl w:val="1"/>
          <w:numId w:val="14"/>
        </w:numPr>
        <w:spacing w:after="200" w:line="276" w:lineRule="auto"/>
        <w:rPr>
          <w:color w:val="000000" w:themeColor="text1"/>
          <w:lang w:val="en-CA"/>
        </w:rPr>
      </w:pPr>
      <w:r>
        <w:rPr>
          <w:color w:val="000000" w:themeColor="text1"/>
          <w:lang w:val="en-CA"/>
        </w:rPr>
        <w:t>Y</w:t>
      </w:r>
      <w:r>
        <w:rPr>
          <w:lang w:val="en-CA"/>
        </w:rPr>
        <w:t xml:space="preserve">our journal should be a bound notebook. </w:t>
      </w:r>
    </w:p>
    <w:p w14:paraId="7D8D5325" w14:textId="0C215985" w:rsidR="00EA468E" w:rsidRDefault="00EA468E" w:rsidP="00EA468E">
      <w:pPr>
        <w:pStyle w:val="ListParagraph"/>
        <w:numPr>
          <w:ilvl w:val="1"/>
          <w:numId w:val="14"/>
        </w:numPr>
        <w:spacing w:after="200" w:line="276" w:lineRule="auto"/>
        <w:rPr>
          <w:color w:val="000000" w:themeColor="text1"/>
          <w:lang w:val="en-CA"/>
        </w:rPr>
      </w:pPr>
      <w:r>
        <w:rPr>
          <w:lang w:val="en-CA"/>
        </w:rPr>
        <w:t>You can use the same journal in English next term.</w:t>
      </w:r>
    </w:p>
    <w:p w14:paraId="31BBB425" w14:textId="66FF2897" w:rsidR="00EA468E" w:rsidRDefault="00EA468E" w:rsidP="00EA468E">
      <w:pPr>
        <w:pStyle w:val="ListParagraph"/>
        <w:numPr>
          <w:ilvl w:val="0"/>
          <w:numId w:val="13"/>
        </w:numPr>
        <w:spacing w:after="200" w:line="276" w:lineRule="auto"/>
        <w:rPr>
          <w:color w:val="000000" w:themeColor="text1"/>
          <w:lang w:val="en-CA"/>
        </w:rPr>
      </w:pPr>
      <w:r>
        <w:rPr>
          <w:color w:val="000000" w:themeColor="text1"/>
          <w:lang w:val="en-CA"/>
        </w:rPr>
        <w:t>Pencil / pen / highlighter</w:t>
      </w:r>
    </w:p>
    <w:p w14:paraId="087EB79B" w14:textId="21F39E6A" w:rsidR="00EA468E" w:rsidRPr="002654B4" w:rsidRDefault="00EA468E" w:rsidP="00EA468E">
      <w:pPr>
        <w:pStyle w:val="ListParagraph"/>
        <w:numPr>
          <w:ilvl w:val="0"/>
          <w:numId w:val="13"/>
        </w:numPr>
        <w:spacing w:after="200" w:line="276" w:lineRule="auto"/>
        <w:rPr>
          <w:color w:val="000000" w:themeColor="text1"/>
          <w:lang w:val="en-CA"/>
        </w:rPr>
      </w:pPr>
      <w:r>
        <w:rPr>
          <w:color w:val="000000" w:themeColor="text1"/>
          <w:lang w:val="en-CA"/>
        </w:rPr>
        <w:t>Reading material (</w:t>
      </w:r>
      <w:proofErr w:type="gramStart"/>
      <w:r>
        <w:rPr>
          <w:color w:val="000000" w:themeColor="text1"/>
          <w:lang w:val="en-CA"/>
        </w:rPr>
        <w:t>i.e.</w:t>
      </w:r>
      <w:proofErr w:type="gramEnd"/>
      <w:r>
        <w:rPr>
          <w:color w:val="000000" w:themeColor="text1"/>
          <w:lang w:val="en-CA"/>
        </w:rPr>
        <w:t xml:space="preserve"> current novel/textbook required for unit of study)</w:t>
      </w:r>
    </w:p>
    <w:p w14:paraId="76247D6D" w14:textId="77777777" w:rsidR="005F29F4" w:rsidRDefault="005F29F4" w:rsidP="00EA468E">
      <w:pPr>
        <w:rPr>
          <w:rFonts w:cstheme="minorHAnsi"/>
          <w:i/>
          <w:color w:val="000000" w:themeColor="text1"/>
          <w:sz w:val="22"/>
          <w:lang w:val="en-CA"/>
        </w:rPr>
      </w:pPr>
    </w:p>
    <w:p w14:paraId="463B0664" w14:textId="77777777" w:rsidR="005F29F4" w:rsidRDefault="005F29F4" w:rsidP="00EA468E">
      <w:pPr>
        <w:rPr>
          <w:rFonts w:cstheme="minorHAnsi"/>
          <w:i/>
          <w:color w:val="000000" w:themeColor="text1"/>
          <w:sz w:val="22"/>
          <w:lang w:val="en-CA"/>
        </w:rPr>
      </w:pPr>
    </w:p>
    <w:p w14:paraId="2AEB628D" w14:textId="77777777" w:rsidR="00102995" w:rsidRDefault="00102995" w:rsidP="00EA468E">
      <w:pPr>
        <w:rPr>
          <w:rFonts w:cstheme="minorHAnsi"/>
          <w:i/>
          <w:color w:val="000000" w:themeColor="text1"/>
          <w:sz w:val="22"/>
          <w:lang w:val="en-CA"/>
        </w:rPr>
      </w:pPr>
    </w:p>
    <w:p w14:paraId="47C536C7" w14:textId="77777777" w:rsidR="005F29F4" w:rsidRDefault="005F29F4" w:rsidP="00EA468E">
      <w:pPr>
        <w:rPr>
          <w:rFonts w:cstheme="minorHAnsi"/>
          <w:i/>
          <w:color w:val="000000" w:themeColor="text1"/>
          <w:sz w:val="22"/>
          <w:lang w:val="en-CA"/>
        </w:rPr>
      </w:pPr>
    </w:p>
    <w:p w14:paraId="14B5C71D" w14:textId="719485B3" w:rsidR="00EA468E" w:rsidRDefault="00EA468E" w:rsidP="00EA468E">
      <w:pPr>
        <w:rPr>
          <w:rFonts w:cstheme="minorHAnsi"/>
          <w:b/>
          <w:i/>
          <w:color w:val="000000" w:themeColor="text1"/>
          <w:lang w:val="en-CA"/>
        </w:rPr>
      </w:pPr>
      <w:bookmarkStart w:id="2" w:name="_Hlk144798624"/>
      <w:bookmarkEnd w:id="1"/>
      <w:r w:rsidRPr="00CC0A72">
        <w:rPr>
          <w:rFonts w:cstheme="minorHAnsi"/>
          <w:i/>
          <w:color w:val="000000" w:themeColor="text1"/>
          <w:sz w:val="22"/>
          <w:lang w:val="en-CA"/>
        </w:rPr>
        <w:lastRenderedPageBreak/>
        <w:t>**</w:t>
      </w:r>
      <w:r w:rsidRPr="00CC0A72">
        <w:rPr>
          <w:rFonts w:cstheme="minorHAnsi"/>
          <w:b/>
          <w:i/>
          <w:color w:val="000000" w:themeColor="text1"/>
          <w:lang w:val="en-CA"/>
        </w:rPr>
        <w:t>Classroom procedures:</w:t>
      </w:r>
    </w:p>
    <w:bookmarkEnd w:id="2"/>
    <w:p w14:paraId="4E86D111" w14:textId="77777777" w:rsidR="00102995" w:rsidRPr="00CC0A72" w:rsidRDefault="00102995" w:rsidP="00EA468E">
      <w:pPr>
        <w:rPr>
          <w:rFonts w:cstheme="minorHAnsi"/>
          <w:i/>
          <w:color w:val="000000" w:themeColor="text1"/>
          <w:sz w:val="22"/>
          <w:lang w:val="en-CA"/>
        </w:rPr>
      </w:pPr>
    </w:p>
    <w:p w14:paraId="1CA44EC5" w14:textId="2A40940B" w:rsidR="00EA468E" w:rsidRPr="0015178E" w:rsidRDefault="00EA468E" w:rsidP="00EA468E">
      <w:pPr>
        <w:widowControl w:val="0"/>
        <w:numPr>
          <w:ilvl w:val="0"/>
          <w:numId w:val="12"/>
        </w:numPr>
        <w:tabs>
          <w:tab w:val="clear" w:pos="720"/>
          <w:tab w:val="num" w:pos="1800"/>
        </w:tabs>
        <w:suppressAutoHyphens/>
        <w:autoSpaceDN w:val="0"/>
        <w:ind w:left="700"/>
        <w:contextualSpacing/>
        <w:textAlignment w:val="baseline"/>
        <w:rPr>
          <w:i/>
          <w:color w:val="000000" w:themeColor="text1"/>
          <w:lang w:val="en-CA"/>
        </w:rPr>
      </w:pPr>
      <w:r w:rsidRPr="0015178E">
        <w:rPr>
          <w:b/>
          <w:bCs/>
          <w:color w:val="000000" w:themeColor="text1"/>
          <w:lang w:val="en-CA"/>
        </w:rPr>
        <w:t>Place your cell phone and air pods in your designated holder</w:t>
      </w:r>
      <w:r>
        <w:rPr>
          <w:color w:val="000000" w:themeColor="text1"/>
          <w:lang w:val="en-CA"/>
        </w:rPr>
        <w:t xml:space="preserve">. </w:t>
      </w:r>
      <w:r w:rsidR="003D0C40">
        <w:rPr>
          <w:rFonts w:eastAsia="Lucida Sans Unicode" w:cstheme="minorHAnsi"/>
          <w:kern w:val="3"/>
          <w:lang w:eastAsia="en-CA"/>
        </w:rPr>
        <w:t xml:space="preserve">NO CELL PHONES ONCE CLASS BEGINS! </w:t>
      </w:r>
      <w:r w:rsidRPr="00412F73">
        <w:rPr>
          <w:color w:val="000000" w:themeColor="text1"/>
          <w:lang w:val="en-CA"/>
        </w:rPr>
        <w:t xml:space="preserve">If you </w:t>
      </w:r>
      <w:r w:rsidR="003D0C40">
        <w:rPr>
          <w:color w:val="000000" w:themeColor="text1"/>
          <w:lang w:val="en-CA"/>
        </w:rPr>
        <w:t>use your phone</w:t>
      </w:r>
      <w:r w:rsidRPr="00412F73">
        <w:rPr>
          <w:color w:val="000000" w:themeColor="text1"/>
          <w:lang w:val="en-CA"/>
        </w:rPr>
        <w:t xml:space="preserve"> in class, </w:t>
      </w:r>
      <w:r>
        <w:rPr>
          <w:color w:val="000000" w:themeColor="text1"/>
          <w:lang w:val="en-CA"/>
        </w:rPr>
        <w:t>it will be confiscated…</w:t>
      </w:r>
      <w:r w:rsidRPr="00412F73">
        <w:rPr>
          <w:color w:val="000000" w:themeColor="text1"/>
          <w:lang w:val="en-CA"/>
        </w:rPr>
        <w:t xml:space="preserve"> </w:t>
      </w:r>
      <w:r w:rsidRPr="009D53F0">
        <w:rPr>
          <w:i/>
          <w:iCs/>
          <w:color w:val="000000" w:themeColor="text1"/>
          <w:sz w:val="22"/>
          <w:szCs w:val="22"/>
          <w:lang w:val="en-CA"/>
        </w:rPr>
        <w:t>but we really don’t want to be the phone police… So just don’t! …</w:t>
      </w:r>
      <w:r w:rsidR="003D0C40">
        <w:rPr>
          <w:i/>
          <w:iCs/>
          <w:color w:val="000000" w:themeColor="text1"/>
          <w:sz w:val="22"/>
          <w:szCs w:val="22"/>
          <w:lang w:val="en-CA"/>
        </w:rPr>
        <w:t xml:space="preserve"> Come here to be HERE not somewhere online!</w:t>
      </w:r>
    </w:p>
    <w:p w14:paraId="666EADFC" w14:textId="64E1171D" w:rsidR="00EA468E" w:rsidRPr="00125095" w:rsidRDefault="00EA468E" w:rsidP="00EA468E">
      <w:pPr>
        <w:widowControl w:val="0"/>
        <w:numPr>
          <w:ilvl w:val="0"/>
          <w:numId w:val="12"/>
        </w:numPr>
        <w:tabs>
          <w:tab w:val="clear" w:pos="720"/>
          <w:tab w:val="num" w:pos="1800"/>
        </w:tabs>
        <w:suppressAutoHyphens/>
        <w:autoSpaceDN w:val="0"/>
        <w:ind w:left="700"/>
        <w:textAlignment w:val="baseline"/>
        <w:rPr>
          <w:rFonts w:eastAsia="Lucida Sans Unicode" w:cstheme="minorHAnsi"/>
          <w:kern w:val="3"/>
          <w:lang w:eastAsia="en-CA"/>
        </w:rPr>
      </w:pPr>
      <w:bookmarkStart w:id="3" w:name="_Hlk144798426"/>
      <w:r w:rsidRPr="0015178E">
        <w:rPr>
          <w:rFonts w:eastAsia="Lucida Sans Unicode" w:cstheme="minorHAnsi"/>
          <w:b/>
          <w:kern w:val="3"/>
          <w:lang w:eastAsia="en-CA"/>
        </w:rPr>
        <w:t xml:space="preserve">When the bell rings, be </w:t>
      </w:r>
      <w:proofErr w:type="gramStart"/>
      <w:r w:rsidRPr="0015178E">
        <w:rPr>
          <w:rFonts w:eastAsia="Lucida Sans Unicode" w:cstheme="minorHAnsi"/>
          <w:b/>
          <w:kern w:val="3"/>
          <w:lang w:eastAsia="en-CA"/>
        </w:rPr>
        <w:t>in</w:t>
      </w:r>
      <w:proofErr w:type="gramEnd"/>
      <w:r w:rsidRPr="0015178E">
        <w:rPr>
          <w:rFonts w:eastAsia="Lucida Sans Unicode" w:cstheme="minorHAnsi"/>
          <w:b/>
          <w:kern w:val="3"/>
          <w:lang w:eastAsia="en-CA"/>
        </w:rPr>
        <w:t xml:space="preserve"> your desk, be quiet and ready to work</w:t>
      </w:r>
      <w:r w:rsidRPr="00125095">
        <w:rPr>
          <w:rFonts w:eastAsia="Lucida Sans Unicode" w:cstheme="minorHAnsi"/>
          <w:kern w:val="3"/>
          <w:lang w:eastAsia="en-CA"/>
        </w:rPr>
        <w:t>.</w:t>
      </w:r>
      <w:r>
        <w:rPr>
          <w:rFonts w:eastAsia="Lucida Sans Unicode" w:cstheme="minorHAnsi"/>
          <w:kern w:val="3"/>
          <w:lang w:eastAsia="en-CA"/>
        </w:rPr>
        <w:t xml:space="preserve"> Open your notebook, review</w:t>
      </w:r>
      <w:r w:rsidR="003D0C40">
        <w:rPr>
          <w:rFonts w:eastAsia="Lucida Sans Unicode" w:cstheme="minorHAnsi"/>
          <w:kern w:val="3"/>
          <w:lang w:eastAsia="en-CA"/>
        </w:rPr>
        <w:t xml:space="preserve"> any</w:t>
      </w:r>
      <w:r>
        <w:rPr>
          <w:rFonts w:eastAsia="Lucida Sans Unicode" w:cstheme="minorHAnsi"/>
          <w:kern w:val="3"/>
          <w:lang w:eastAsia="en-CA"/>
        </w:rPr>
        <w:t xml:space="preserve"> homework</w:t>
      </w:r>
      <w:r w:rsidR="003D0C40">
        <w:rPr>
          <w:rFonts w:eastAsia="Lucida Sans Unicode" w:cstheme="minorHAnsi"/>
          <w:kern w:val="3"/>
          <w:lang w:eastAsia="en-CA"/>
        </w:rPr>
        <w:t>/notes</w:t>
      </w:r>
      <w:r>
        <w:rPr>
          <w:rFonts w:eastAsia="Lucida Sans Unicode" w:cstheme="minorHAnsi"/>
          <w:kern w:val="3"/>
          <w:lang w:eastAsia="en-CA"/>
        </w:rPr>
        <w:t xml:space="preserve"> while you wait for the lesson to begin. There may be </w:t>
      </w:r>
      <w:proofErr w:type="gramStart"/>
      <w:r>
        <w:rPr>
          <w:rFonts w:eastAsia="Lucida Sans Unicode" w:cstheme="minorHAnsi"/>
          <w:kern w:val="3"/>
          <w:lang w:eastAsia="en-CA"/>
        </w:rPr>
        <w:t>work</w:t>
      </w:r>
      <w:proofErr w:type="gramEnd"/>
      <w:r>
        <w:rPr>
          <w:rFonts w:eastAsia="Lucida Sans Unicode" w:cstheme="minorHAnsi"/>
          <w:kern w:val="3"/>
          <w:lang w:eastAsia="en-CA"/>
        </w:rPr>
        <w:t xml:space="preserve"> to start on the board, so get to it! </w:t>
      </w:r>
    </w:p>
    <w:p w14:paraId="3F159542" w14:textId="0B9D3116" w:rsidR="00EA468E" w:rsidRPr="00125095" w:rsidRDefault="00EA468E" w:rsidP="00EA468E">
      <w:pPr>
        <w:widowControl w:val="0"/>
        <w:numPr>
          <w:ilvl w:val="0"/>
          <w:numId w:val="12"/>
        </w:numPr>
        <w:tabs>
          <w:tab w:val="clear" w:pos="720"/>
          <w:tab w:val="num" w:pos="1800"/>
        </w:tabs>
        <w:suppressAutoHyphens/>
        <w:autoSpaceDN w:val="0"/>
        <w:ind w:left="700"/>
        <w:textAlignment w:val="baseline"/>
        <w:rPr>
          <w:rFonts w:eastAsia="Lucida Sans Unicode" w:cstheme="minorHAnsi"/>
          <w:kern w:val="3"/>
          <w:lang w:eastAsia="en-CA"/>
        </w:rPr>
      </w:pPr>
      <w:r w:rsidRPr="00102995">
        <w:rPr>
          <w:rFonts w:eastAsia="Lucida Sans Unicode" w:cstheme="minorHAnsi"/>
          <w:b/>
          <w:bCs/>
          <w:kern w:val="3"/>
          <w:lang w:eastAsia="en-CA"/>
        </w:rPr>
        <w:t>After attendance, we will pray together</w:t>
      </w:r>
      <w:r w:rsidRPr="00855037">
        <w:rPr>
          <w:rFonts w:eastAsia="Lucida Sans Unicode" w:cstheme="minorHAnsi"/>
          <w:kern w:val="3"/>
          <w:lang w:eastAsia="en-CA"/>
        </w:rPr>
        <w:t>; please be reverent</w:t>
      </w:r>
      <w:r w:rsidR="00855037">
        <w:rPr>
          <w:rFonts w:eastAsia="Lucida Sans Unicode" w:cstheme="minorHAnsi"/>
          <w:kern w:val="3"/>
          <w:lang w:eastAsia="en-CA"/>
        </w:rPr>
        <w:t>.</w:t>
      </w:r>
    </w:p>
    <w:p w14:paraId="3A0BD05B" w14:textId="21475EE0" w:rsidR="00EA468E" w:rsidRPr="00102995" w:rsidRDefault="00EA468E" w:rsidP="00EA468E">
      <w:pPr>
        <w:widowControl w:val="0"/>
        <w:numPr>
          <w:ilvl w:val="0"/>
          <w:numId w:val="12"/>
        </w:numPr>
        <w:tabs>
          <w:tab w:val="clear" w:pos="720"/>
          <w:tab w:val="num" w:pos="1800"/>
        </w:tabs>
        <w:suppressAutoHyphens/>
        <w:autoSpaceDN w:val="0"/>
        <w:ind w:left="700"/>
        <w:textAlignment w:val="baseline"/>
        <w:rPr>
          <w:rFonts w:eastAsia="Lucida Sans Unicode" w:cstheme="minorHAnsi"/>
          <w:b/>
          <w:kern w:val="3"/>
          <w:lang w:eastAsia="en-CA"/>
        </w:rPr>
      </w:pPr>
      <w:r w:rsidRPr="00102995">
        <w:rPr>
          <w:rFonts w:eastAsia="Lucida Sans Unicode" w:cstheme="minorHAnsi"/>
          <w:b/>
          <w:kern w:val="3"/>
          <w:lang w:eastAsia="en-CA"/>
        </w:rPr>
        <w:t xml:space="preserve">At the end of the </w:t>
      </w:r>
      <w:proofErr w:type="gramStart"/>
      <w:r w:rsidRPr="00102995">
        <w:rPr>
          <w:rFonts w:eastAsia="Lucida Sans Unicode" w:cstheme="minorHAnsi"/>
          <w:b/>
          <w:kern w:val="3"/>
          <w:lang w:eastAsia="en-CA"/>
        </w:rPr>
        <w:t>class</w:t>
      </w:r>
      <w:r w:rsidRPr="00125095">
        <w:rPr>
          <w:rFonts w:eastAsia="Lucida Sans Unicode" w:cstheme="minorHAnsi"/>
          <w:kern w:val="3"/>
          <w:lang w:eastAsia="en-CA"/>
        </w:rPr>
        <w:t>:</w:t>
      </w:r>
      <w:proofErr w:type="gramEnd"/>
      <w:r w:rsidRPr="00125095">
        <w:rPr>
          <w:rFonts w:eastAsia="Lucida Sans Unicode" w:cstheme="minorHAnsi"/>
          <w:kern w:val="3"/>
          <w:lang w:eastAsia="en-CA"/>
        </w:rPr>
        <w:t xml:space="preserve"> </w:t>
      </w:r>
      <w:r w:rsidR="00855037">
        <w:rPr>
          <w:rFonts w:eastAsia="Lucida Sans Unicode" w:cstheme="minorHAnsi"/>
          <w:kern w:val="3"/>
          <w:lang w:eastAsia="en-CA"/>
        </w:rPr>
        <w:t xml:space="preserve">please be </w:t>
      </w:r>
      <w:r>
        <w:rPr>
          <w:rFonts w:eastAsia="Lucida Sans Unicode" w:cstheme="minorHAnsi"/>
          <w:kern w:val="3"/>
          <w:lang w:eastAsia="en-CA"/>
        </w:rPr>
        <w:t xml:space="preserve">attentive </w:t>
      </w:r>
      <w:proofErr w:type="gramStart"/>
      <w:r>
        <w:rPr>
          <w:rFonts w:eastAsia="Lucida Sans Unicode" w:cstheme="minorHAnsi"/>
          <w:kern w:val="3"/>
          <w:lang w:eastAsia="en-CA"/>
        </w:rPr>
        <w:t>for</w:t>
      </w:r>
      <w:proofErr w:type="gramEnd"/>
      <w:r>
        <w:rPr>
          <w:rFonts w:eastAsia="Lucida Sans Unicode" w:cstheme="minorHAnsi"/>
          <w:kern w:val="3"/>
          <w:lang w:eastAsia="en-CA"/>
        </w:rPr>
        <w:t xml:space="preserve"> last </w:t>
      </w:r>
      <w:r w:rsidR="00855037">
        <w:rPr>
          <w:rFonts w:eastAsia="Lucida Sans Unicode" w:cstheme="minorHAnsi"/>
          <w:kern w:val="3"/>
          <w:lang w:eastAsia="en-CA"/>
        </w:rPr>
        <w:t xml:space="preserve">minutes </w:t>
      </w:r>
      <w:r>
        <w:rPr>
          <w:rFonts w:eastAsia="Lucida Sans Unicode" w:cstheme="minorHAnsi"/>
          <w:kern w:val="3"/>
          <w:lang w:eastAsia="en-CA"/>
        </w:rPr>
        <w:t>instruction</w:t>
      </w:r>
      <w:r w:rsidR="00855037">
        <w:rPr>
          <w:rFonts w:eastAsia="Lucida Sans Unicode" w:cstheme="minorHAnsi"/>
          <w:kern w:val="3"/>
          <w:lang w:eastAsia="en-CA"/>
        </w:rPr>
        <w:t>s</w:t>
      </w:r>
      <w:r>
        <w:rPr>
          <w:rFonts w:eastAsia="Lucida Sans Unicode" w:cstheme="minorHAnsi"/>
          <w:kern w:val="3"/>
          <w:lang w:eastAsia="en-CA"/>
        </w:rPr>
        <w:t xml:space="preserve"> &amp; reminders!</w:t>
      </w:r>
    </w:p>
    <w:p w14:paraId="5D26C8DD" w14:textId="77777777" w:rsidR="00102995" w:rsidRPr="00125095" w:rsidRDefault="00102995" w:rsidP="00102995">
      <w:pPr>
        <w:widowControl w:val="0"/>
        <w:suppressAutoHyphens/>
        <w:autoSpaceDN w:val="0"/>
        <w:ind w:left="700"/>
        <w:textAlignment w:val="baseline"/>
        <w:rPr>
          <w:rFonts w:eastAsia="Lucida Sans Unicode" w:cstheme="minorHAnsi"/>
          <w:b/>
          <w:kern w:val="3"/>
          <w:lang w:eastAsia="en-CA"/>
        </w:rPr>
      </w:pPr>
    </w:p>
    <w:p w14:paraId="5C7FF712" w14:textId="77777777" w:rsidR="00EA468E" w:rsidRPr="00855037" w:rsidRDefault="00EA468E" w:rsidP="00EA468E">
      <w:pPr>
        <w:widowControl w:val="0"/>
        <w:numPr>
          <w:ilvl w:val="0"/>
          <w:numId w:val="12"/>
        </w:numPr>
        <w:tabs>
          <w:tab w:val="clear" w:pos="720"/>
          <w:tab w:val="num" w:pos="1800"/>
        </w:tabs>
        <w:suppressAutoHyphens/>
        <w:autoSpaceDN w:val="0"/>
        <w:ind w:left="700"/>
        <w:textAlignment w:val="baseline"/>
        <w:rPr>
          <w:rFonts w:eastAsia="Lucida Sans Unicode" w:cstheme="minorHAnsi"/>
          <w:b/>
          <w:kern w:val="3"/>
          <w:lang w:eastAsia="en-CA"/>
        </w:rPr>
      </w:pPr>
      <w:r w:rsidRPr="00102995">
        <w:rPr>
          <w:rFonts w:eastAsia="Lucida Sans Unicode" w:cstheme="minorHAnsi"/>
          <w:b/>
          <w:bCs/>
          <w:kern w:val="3"/>
          <w:lang w:eastAsia="en-CA"/>
        </w:rPr>
        <w:t>Bring water bottles to class</w:t>
      </w:r>
      <w:r>
        <w:rPr>
          <w:rFonts w:eastAsia="Lucida Sans Unicode" w:cstheme="minorHAnsi"/>
          <w:kern w:val="3"/>
          <w:lang w:eastAsia="en-CA"/>
        </w:rPr>
        <w:t xml:space="preserve">; </w:t>
      </w:r>
      <w:r w:rsidRPr="00125095">
        <w:rPr>
          <w:rFonts w:eastAsia="Lucida Sans Unicode" w:cstheme="minorHAnsi"/>
          <w:kern w:val="3"/>
          <w:lang w:eastAsia="en-CA"/>
        </w:rPr>
        <w:t>you should not need to leave class to get a drink.</w:t>
      </w:r>
      <w:r>
        <w:rPr>
          <w:rFonts w:eastAsia="Lucida Sans Unicode" w:cstheme="minorHAnsi"/>
          <w:kern w:val="3"/>
          <w:lang w:eastAsia="en-CA"/>
        </w:rPr>
        <w:t xml:space="preserve"> Fill up your bottles during your breaks, not during class time!</w:t>
      </w:r>
    </w:p>
    <w:p w14:paraId="3384E4EA" w14:textId="77777777" w:rsidR="00855037" w:rsidRDefault="00855037" w:rsidP="00855037">
      <w:pPr>
        <w:widowControl w:val="0"/>
        <w:numPr>
          <w:ilvl w:val="0"/>
          <w:numId w:val="12"/>
        </w:numPr>
        <w:tabs>
          <w:tab w:val="clear" w:pos="720"/>
          <w:tab w:val="num" w:pos="1800"/>
        </w:tabs>
        <w:suppressAutoHyphens/>
        <w:autoSpaceDN w:val="0"/>
        <w:ind w:left="700"/>
        <w:contextualSpacing/>
        <w:textAlignment w:val="baseline"/>
        <w:rPr>
          <w:rFonts w:eastAsia="Lucida Sans Unicode" w:cstheme="minorHAnsi"/>
          <w:kern w:val="3"/>
          <w:lang w:eastAsia="en-CA"/>
        </w:rPr>
      </w:pPr>
      <w:r w:rsidRPr="00102995">
        <w:rPr>
          <w:rFonts w:eastAsia="Lucida Sans Unicode" w:cstheme="minorHAnsi"/>
          <w:b/>
          <w:bCs/>
          <w:kern w:val="3"/>
          <w:lang w:eastAsia="en-CA"/>
        </w:rPr>
        <w:t>Food is allowed</w:t>
      </w:r>
      <w:r>
        <w:rPr>
          <w:rFonts w:eastAsia="Lucida Sans Unicode" w:cstheme="minorHAnsi"/>
          <w:kern w:val="3"/>
          <w:lang w:eastAsia="en-CA"/>
        </w:rPr>
        <w:t xml:space="preserve"> in class as long as it’s not messy, stinky, or noisy. </w:t>
      </w:r>
      <w:r w:rsidRPr="00102995">
        <w:rPr>
          <w:rFonts w:eastAsia="Lucida Sans Unicode" w:cstheme="minorHAnsi"/>
          <w:b/>
          <w:bCs/>
          <w:kern w:val="3"/>
          <w:lang w:eastAsia="en-CA"/>
        </w:rPr>
        <w:t xml:space="preserve">Please clean up after yourself </w:t>
      </w:r>
      <w:r>
        <w:rPr>
          <w:rFonts w:eastAsia="Lucida Sans Unicode" w:cstheme="minorHAnsi"/>
          <w:kern w:val="3"/>
          <w:lang w:eastAsia="en-CA"/>
        </w:rPr>
        <w:t xml:space="preserve">and throw any food garbage away. Please, </w:t>
      </w:r>
      <w:r w:rsidRPr="00412F73">
        <w:rPr>
          <w:rFonts w:eastAsia="Lucida Sans Unicode" w:cstheme="minorHAnsi"/>
          <w:kern w:val="3"/>
          <w:lang w:eastAsia="en-CA"/>
        </w:rPr>
        <w:t>NO GU</w:t>
      </w:r>
      <w:r>
        <w:rPr>
          <w:rFonts w:eastAsia="Lucida Sans Unicode" w:cstheme="minorHAnsi"/>
          <w:kern w:val="3"/>
          <w:lang w:eastAsia="en-CA"/>
        </w:rPr>
        <w:t>M!</w:t>
      </w:r>
    </w:p>
    <w:bookmarkEnd w:id="3"/>
    <w:p w14:paraId="5E35081B" w14:textId="77777777" w:rsidR="00855037" w:rsidRDefault="00855037" w:rsidP="00855037">
      <w:pPr>
        <w:widowControl w:val="0"/>
        <w:suppressAutoHyphens/>
        <w:autoSpaceDN w:val="0"/>
        <w:ind w:left="700"/>
        <w:textAlignment w:val="baseline"/>
        <w:rPr>
          <w:rFonts w:eastAsia="Lucida Sans Unicode" w:cstheme="minorHAnsi"/>
          <w:b/>
          <w:kern w:val="3"/>
          <w:lang w:eastAsia="en-CA"/>
        </w:rPr>
      </w:pPr>
    </w:p>
    <w:p w14:paraId="70822998" w14:textId="3D9468A7" w:rsidR="00855037" w:rsidRDefault="00855037" w:rsidP="00855037">
      <w:pPr>
        <w:pStyle w:val="ListParagraph"/>
        <w:numPr>
          <w:ilvl w:val="0"/>
          <w:numId w:val="17"/>
        </w:numPr>
        <w:rPr>
          <w:lang w:val="en-CA"/>
        </w:rPr>
      </w:pPr>
      <w:r w:rsidRPr="00855037">
        <w:rPr>
          <w:b/>
          <w:lang w:val="en-CA"/>
        </w:rPr>
        <w:t>Absences:</w:t>
      </w:r>
      <w:r w:rsidRPr="00855037">
        <w:rPr>
          <w:lang w:val="en-CA"/>
        </w:rPr>
        <w:t xml:space="preserve">  REGULAR ATTENDANCE IS NECESSARY FOR THIS COURSE. All work missed due to absences must be made up.  It is your responsibility to find out what you missed and hand-in missing assignments accordingly (and in a timely manner!).  Ask a reliable friend first, check the homework board, and then, if necessary, </w:t>
      </w:r>
      <w:r>
        <w:rPr>
          <w:lang w:val="en-CA"/>
        </w:rPr>
        <w:t xml:space="preserve">email us and/or </w:t>
      </w:r>
      <w:r w:rsidRPr="00855037">
        <w:rPr>
          <w:lang w:val="en-CA"/>
        </w:rPr>
        <w:t>come to see</w:t>
      </w:r>
      <w:r>
        <w:rPr>
          <w:lang w:val="en-CA"/>
        </w:rPr>
        <w:t xml:space="preserve"> </w:t>
      </w:r>
      <w:r w:rsidRPr="00855037">
        <w:rPr>
          <w:lang w:val="en-CA"/>
        </w:rPr>
        <w:t xml:space="preserve">us </w:t>
      </w:r>
      <w:r>
        <w:rPr>
          <w:lang w:val="en-CA"/>
        </w:rPr>
        <w:t>on your own time</w:t>
      </w:r>
      <w:r w:rsidRPr="00855037">
        <w:rPr>
          <w:lang w:val="en-CA"/>
        </w:rPr>
        <w:t xml:space="preserve"> (not during class!). </w:t>
      </w:r>
    </w:p>
    <w:p w14:paraId="6CBAF4B7" w14:textId="77777777" w:rsidR="00102995" w:rsidRDefault="00102995" w:rsidP="00102995">
      <w:pPr>
        <w:pStyle w:val="ListParagraph"/>
        <w:rPr>
          <w:lang w:val="en-CA"/>
        </w:rPr>
      </w:pPr>
    </w:p>
    <w:p w14:paraId="1B56B234" w14:textId="77777777" w:rsidR="00102995" w:rsidRDefault="00102995" w:rsidP="00102995">
      <w:pPr>
        <w:pStyle w:val="ListParagraph"/>
        <w:numPr>
          <w:ilvl w:val="0"/>
          <w:numId w:val="17"/>
        </w:numPr>
        <w:rPr>
          <w:lang w:val="en-CA"/>
        </w:rPr>
      </w:pPr>
      <w:r w:rsidRPr="00855037">
        <w:rPr>
          <w:b/>
          <w:lang w:val="en-CA"/>
        </w:rPr>
        <w:t>Homework board:</w:t>
      </w:r>
      <w:r w:rsidRPr="00855037">
        <w:rPr>
          <w:lang w:val="en-CA"/>
        </w:rPr>
        <w:t xml:space="preserve">  Please check the homework board regularly for assignments and for upcoming events/assessments/etc.  </w:t>
      </w:r>
    </w:p>
    <w:p w14:paraId="313A0ECE" w14:textId="4CD7D706" w:rsidR="00102995" w:rsidRPr="00102995" w:rsidRDefault="00102995" w:rsidP="00102995">
      <w:pPr>
        <w:pStyle w:val="ListParagraph"/>
        <w:numPr>
          <w:ilvl w:val="0"/>
          <w:numId w:val="17"/>
        </w:numPr>
        <w:rPr>
          <w:lang w:val="en-CA"/>
        </w:rPr>
      </w:pPr>
      <w:r w:rsidRPr="00855037">
        <w:rPr>
          <w:b/>
          <w:lang w:val="en-CA"/>
        </w:rPr>
        <w:t>Homework (?!)</w:t>
      </w:r>
      <w:r w:rsidRPr="00855037">
        <w:rPr>
          <w:lang w:val="en-CA"/>
        </w:rPr>
        <w:t xml:space="preserve">:  We don’t expect you to have too much regular homework in this class.  If you </w:t>
      </w:r>
      <w:r w:rsidRPr="00855037">
        <w:rPr>
          <w:b/>
          <w:lang w:val="en-CA"/>
        </w:rPr>
        <w:t>RESPECT</w:t>
      </w:r>
      <w:r w:rsidRPr="00855037">
        <w:rPr>
          <w:lang w:val="en-CA"/>
        </w:rPr>
        <w:t xml:space="preserve"> our class time, you should have ample opportunity to complete most work in class.  </w:t>
      </w:r>
    </w:p>
    <w:p w14:paraId="6B8F38C7" w14:textId="77777777" w:rsidR="00855037" w:rsidRPr="00125095" w:rsidRDefault="00855037" w:rsidP="00855037">
      <w:pPr>
        <w:widowControl w:val="0"/>
        <w:suppressAutoHyphens/>
        <w:autoSpaceDN w:val="0"/>
        <w:ind w:left="700"/>
        <w:textAlignment w:val="baseline"/>
        <w:rPr>
          <w:rFonts w:eastAsia="Lucida Sans Unicode" w:cstheme="minorHAnsi"/>
          <w:b/>
          <w:kern w:val="3"/>
          <w:lang w:eastAsia="en-CA"/>
        </w:rPr>
      </w:pPr>
    </w:p>
    <w:p w14:paraId="422D9153" w14:textId="48BFABAA" w:rsidR="00855037" w:rsidRPr="00102995" w:rsidRDefault="00855037" w:rsidP="00855037">
      <w:pPr>
        <w:pStyle w:val="ListParagraph"/>
        <w:numPr>
          <w:ilvl w:val="0"/>
          <w:numId w:val="12"/>
        </w:numPr>
        <w:rPr>
          <w:bCs/>
        </w:rPr>
      </w:pPr>
      <w:r w:rsidRPr="00855037">
        <w:rPr>
          <w:b/>
        </w:rPr>
        <w:t xml:space="preserve">Submitting assignments: </w:t>
      </w:r>
      <w:r w:rsidRPr="007A2347">
        <w:t>Hand-in assignments in the box labeled “THEO</w:t>
      </w:r>
      <w:r>
        <w:t xml:space="preserve"> 10</w:t>
      </w:r>
      <w:r w:rsidRPr="007A2347">
        <w:t xml:space="preserve">”. Please submit hard copies of all your assignments. </w:t>
      </w:r>
      <w:r>
        <w:t xml:space="preserve">Additionally, </w:t>
      </w:r>
      <w:r>
        <w:rPr>
          <w:bCs/>
        </w:rPr>
        <w:t>yo</w:t>
      </w:r>
      <w:r w:rsidRPr="00855037">
        <w:rPr>
          <w:bCs/>
        </w:rPr>
        <w:t xml:space="preserve">u </w:t>
      </w:r>
      <w:r>
        <w:rPr>
          <w:bCs/>
        </w:rPr>
        <w:t>may</w:t>
      </w:r>
      <w:r w:rsidRPr="00855037">
        <w:rPr>
          <w:bCs/>
        </w:rPr>
        <w:t xml:space="preserve"> be required to email some assignments</w:t>
      </w:r>
      <w:r w:rsidR="00102995">
        <w:rPr>
          <w:bCs/>
        </w:rPr>
        <w:t>.</w:t>
      </w:r>
    </w:p>
    <w:p w14:paraId="13191DB7" w14:textId="657CD868" w:rsidR="00855037" w:rsidRPr="00855037" w:rsidRDefault="00855037" w:rsidP="00855037">
      <w:pPr>
        <w:pStyle w:val="TableContents"/>
        <w:numPr>
          <w:ilvl w:val="0"/>
          <w:numId w:val="12"/>
        </w:numPr>
        <w:spacing w:line="100" w:lineRule="atLeast"/>
        <w:rPr>
          <w:rFonts w:asciiTheme="minorHAnsi" w:hAnsiTheme="minorHAnsi"/>
          <w:i/>
          <w:iCs/>
          <w:color w:val="000000"/>
          <w:szCs w:val="24"/>
        </w:rPr>
      </w:pPr>
      <w:r w:rsidRPr="007A2347">
        <w:rPr>
          <w:rFonts w:asciiTheme="minorHAnsi" w:hAnsiTheme="minorHAnsi"/>
          <w:b/>
          <w:color w:val="000000"/>
          <w:szCs w:val="24"/>
        </w:rPr>
        <w:t>Late assignments:</w:t>
      </w:r>
      <w:r>
        <w:rPr>
          <w:rFonts w:asciiTheme="minorHAnsi" w:hAnsiTheme="minorHAnsi"/>
          <w:color w:val="000000"/>
          <w:szCs w:val="24"/>
        </w:rPr>
        <w:t xml:space="preserve"> Your assignments can’t</w:t>
      </w:r>
      <w:r w:rsidRPr="007A2347">
        <w:rPr>
          <w:rFonts w:asciiTheme="minorHAnsi" w:hAnsiTheme="minorHAnsi"/>
          <w:color w:val="000000"/>
          <w:szCs w:val="24"/>
        </w:rPr>
        <w:t xml:space="preserve"> be </w:t>
      </w:r>
      <w:r>
        <w:rPr>
          <w:rFonts w:asciiTheme="minorHAnsi" w:hAnsiTheme="minorHAnsi"/>
          <w:color w:val="000000"/>
          <w:szCs w:val="24"/>
        </w:rPr>
        <w:t xml:space="preserve">directly </w:t>
      </w:r>
      <w:r w:rsidRPr="007A2347">
        <w:rPr>
          <w:rFonts w:asciiTheme="minorHAnsi" w:hAnsiTheme="minorHAnsi"/>
          <w:color w:val="000000"/>
          <w:szCs w:val="24"/>
        </w:rPr>
        <w:t xml:space="preserve">penalized for lateness, but you do run the risk of falling behind </w:t>
      </w:r>
      <w:r>
        <w:rPr>
          <w:rFonts w:asciiTheme="minorHAnsi" w:hAnsiTheme="minorHAnsi"/>
          <w:color w:val="000000"/>
          <w:szCs w:val="24"/>
        </w:rPr>
        <w:t xml:space="preserve">and causing yourself unnecessary stress! </w:t>
      </w:r>
      <w:r w:rsidRPr="007A2347">
        <w:rPr>
          <w:rFonts w:asciiTheme="minorHAnsi" w:hAnsiTheme="minorHAnsi"/>
          <w:color w:val="000000"/>
          <w:szCs w:val="24"/>
        </w:rPr>
        <w:t>(</w:t>
      </w:r>
      <w:proofErr w:type="gramStart"/>
      <w:r w:rsidRPr="007A2347">
        <w:rPr>
          <w:rFonts w:asciiTheme="minorHAnsi" w:hAnsiTheme="minorHAnsi"/>
          <w:color w:val="000000"/>
          <w:szCs w:val="24"/>
        </w:rPr>
        <w:t>not</w:t>
      </w:r>
      <w:proofErr w:type="gramEnd"/>
      <w:r w:rsidRPr="007A2347">
        <w:rPr>
          <w:rFonts w:asciiTheme="minorHAnsi" w:hAnsiTheme="minorHAnsi"/>
          <w:color w:val="000000"/>
          <w:szCs w:val="24"/>
        </w:rPr>
        <w:t xml:space="preserve"> to mention, losing your “G”)</w:t>
      </w:r>
      <w:r>
        <w:rPr>
          <w:rFonts w:asciiTheme="minorHAnsi" w:hAnsiTheme="minorHAnsi"/>
          <w:color w:val="000000"/>
          <w:szCs w:val="24"/>
        </w:rPr>
        <w:t xml:space="preserve">. </w:t>
      </w:r>
      <w:r w:rsidRPr="00855037">
        <w:rPr>
          <w:rFonts w:asciiTheme="minorHAnsi" w:hAnsiTheme="minorHAnsi"/>
          <w:i/>
          <w:iCs/>
          <w:color w:val="000000"/>
          <w:szCs w:val="24"/>
        </w:rPr>
        <w:t>We also expect that if you take more time to do an assignment, the quality should be better, the standards for marking the assignment therefore are subject to change.</w:t>
      </w:r>
    </w:p>
    <w:p w14:paraId="127AFBC3" w14:textId="77777777" w:rsidR="00855037" w:rsidRDefault="00855037" w:rsidP="005F29F4">
      <w:pPr>
        <w:pStyle w:val="ListParagraph"/>
        <w:rPr>
          <w:i/>
          <w:iCs/>
          <w:lang w:val="en-CA"/>
        </w:rPr>
      </w:pPr>
    </w:p>
    <w:p w14:paraId="59608192" w14:textId="77777777" w:rsidR="00102995" w:rsidRPr="005F29F4" w:rsidRDefault="00102995" w:rsidP="005F29F4">
      <w:pPr>
        <w:pStyle w:val="ListParagraph"/>
        <w:rPr>
          <w:i/>
          <w:iCs/>
          <w:lang w:val="en-CA"/>
        </w:rPr>
      </w:pPr>
    </w:p>
    <w:p w14:paraId="1E4197CA" w14:textId="58D64A5D" w:rsidR="00855037" w:rsidRPr="005F29F4" w:rsidRDefault="00855037" w:rsidP="005F29F4">
      <w:pPr>
        <w:rPr>
          <w:i/>
          <w:iCs/>
          <w:lang w:val="en-CA"/>
        </w:rPr>
      </w:pPr>
      <w:r w:rsidRPr="005F29F4">
        <w:rPr>
          <w:i/>
          <w:iCs/>
          <w:lang w:val="en-CA"/>
        </w:rPr>
        <w:t xml:space="preserve">While we anticipate that you can all earn </w:t>
      </w:r>
      <w:proofErr w:type="gramStart"/>
      <w:r w:rsidRPr="005F29F4">
        <w:rPr>
          <w:i/>
          <w:iCs/>
          <w:lang w:val="en-CA"/>
        </w:rPr>
        <w:t>A’s</w:t>
      </w:r>
      <w:proofErr w:type="gramEnd"/>
      <w:r w:rsidRPr="005F29F4">
        <w:rPr>
          <w:i/>
          <w:iCs/>
          <w:lang w:val="en-CA"/>
        </w:rPr>
        <w:t xml:space="preserve"> in this class without expecting tons of homework, this class is not a joke!  In fact, learning about the Catholic faith is highly intellectual and demanding.  It is our intention that the course will be challenging, interesting, thought provoking and relevant to your teenage life.</w:t>
      </w:r>
    </w:p>
    <w:p w14:paraId="7FF5BCD8" w14:textId="77777777" w:rsidR="00EA468E" w:rsidRPr="00BE76ED" w:rsidRDefault="00EA468E" w:rsidP="00EA468E">
      <w:pPr>
        <w:widowControl w:val="0"/>
        <w:suppressAutoHyphens/>
        <w:autoSpaceDN w:val="0"/>
        <w:ind w:left="700"/>
        <w:contextualSpacing/>
        <w:textAlignment w:val="baseline"/>
        <w:rPr>
          <w:i/>
          <w:color w:val="000000" w:themeColor="text1"/>
          <w:sz w:val="6"/>
          <w:szCs w:val="6"/>
          <w:lang w:val="en-CA"/>
        </w:rPr>
      </w:pPr>
    </w:p>
    <w:p w14:paraId="115A9565" w14:textId="6E03408A" w:rsidR="00EA468E" w:rsidRDefault="00EA468E" w:rsidP="00855037">
      <w:pPr>
        <w:widowControl w:val="0"/>
        <w:suppressAutoHyphens/>
        <w:autoSpaceDN w:val="0"/>
        <w:ind w:left="720"/>
        <w:contextualSpacing/>
        <w:textAlignment w:val="baseline"/>
        <w:rPr>
          <w:color w:val="000000" w:themeColor="text1"/>
          <w:lang w:val="en-CA"/>
        </w:rPr>
      </w:pPr>
    </w:p>
    <w:p w14:paraId="5B21FEF5" w14:textId="77777777" w:rsidR="00EA468E" w:rsidRPr="00BE76ED" w:rsidRDefault="00EA468E" w:rsidP="00EA468E">
      <w:pPr>
        <w:widowControl w:val="0"/>
        <w:suppressAutoHyphens/>
        <w:autoSpaceDN w:val="0"/>
        <w:ind w:left="700"/>
        <w:contextualSpacing/>
        <w:textAlignment w:val="baseline"/>
        <w:rPr>
          <w:i/>
          <w:color w:val="000000" w:themeColor="text1"/>
          <w:sz w:val="8"/>
          <w:szCs w:val="8"/>
          <w:lang w:val="en-CA"/>
        </w:rPr>
      </w:pPr>
    </w:p>
    <w:p w14:paraId="7D12D550" w14:textId="251CCA1B" w:rsidR="00C566B0" w:rsidRDefault="00C566B0" w:rsidP="00C566B0">
      <w:pPr>
        <w:jc w:val="center"/>
        <w:rPr>
          <w:b/>
          <w:bCs/>
          <w:lang w:val="en-CA"/>
        </w:rPr>
      </w:pPr>
      <w:bookmarkStart w:id="4" w:name="_Hlk144798760"/>
      <w:r>
        <w:rPr>
          <w:b/>
          <w:bCs/>
          <w:lang w:val="en-CA"/>
        </w:rPr>
        <w:lastRenderedPageBreak/>
        <w:t>Addendum on Assessment</w:t>
      </w:r>
    </w:p>
    <w:bookmarkEnd w:id="4"/>
    <w:p w14:paraId="08A2866C" w14:textId="77777777" w:rsidR="00C566B0" w:rsidRDefault="00C566B0" w:rsidP="00C566B0">
      <w:pPr>
        <w:rPr>
          <w:b/>
          <w:bCs/>
          <w:lang w:val="en-CA"/>
        </w:rPr>
      </w:pPr>
    </w:p>
    <w:p w14:paraId="155518EC" w14:textId="5E355887" w:rsidR="00C566B0" w:rsidRDefault="00C566B0" w:rsidP="00C566B0">
      <w:pPr>
        <w:rPr>
          <w:lang w:val="en-CA"/>
        </w:rPr>
      </w:pPr>
      <w:r w:rsidRPr="00C566B0">
        <w:rPr>
          <w:lang w:val="en-CA"/>
        </w:rPr>
        <w:t>Some assignments will be personal reflections (ex. journal entries &amp; contributions to class discussions)</w:t>
      </w:r>
      <w:r>
        <w:rPr>
          <w:lang w:val="en-CA"/>
        </w:rPr>
        <w:t>. Students will earn this portion of their mark by completing journal entries (approx. one-page or so, hand-written in personal journal) and by contributing to class discussions throughout the semester. Journals are NOT assessed for “correctness”, but for thoughtfulness, effort, critical thinking, and reflectiveness.  Likewise, assessments for oral contributions to class discussions are not based on having all the answers, but on sharing your insights, comments, and questions on a topic (</w:t>
      </w:r>
      <w:proofErr w:type="gramStart"/>
      <w:r>
        <w:rPr>
          <w:lang w:val="en-CA"/>
        </w:rPr>
        <w:t>i.e.</w:t>
      </w:r>
      <w:proofErr w:type="gramEnd"/>
      <w:r>
        <w:rPr>
          <w:lang w:val="en-CA"/>
        </w:rPr>
        <w:t xml:space="preserve"> after completing assigned readings for class, after a guest speaker’s presentation, and in response to questions presented in a Socratic Circle). </w:t>
      </w:r>
    </w:p>
    <w:p w14:paraId="7CA9DCD7" w14:textId="77777777" w:rsidR="00C566B0" w:rsidRDefault="00C566B0" w:rsidP="00C566B0">
      <w:pPr>
        <w:rPr>
          <w:lang w:val="en-CA"/>
        </w:rPr>
      </w:pPr>
    </w:p>
    <w:p w14:paraId="1B8A0C68" w14:textId="77777777" w:rsidR="00C566B0" w:rsidRPr="00E817F6" w:rsidRDefault="00C566B0" w:rsidP="00C566B0">
      <w:pPr>
        <w:rPr>
          <w:b/>
          <w:lang w:val="en-CA"/>
        </w:rPr>
      </w:pPr>
      <w:r w:rsidRPr="00E817F6">
        <w:rPr>
          <w:b/>
          <w:lang w:val="en-CA"/>
        </w:rPr>
        <w:t>Journal Assessment</w:t>
      </w:r>
      <w:r>
        <w:rPr>
          <w:b/>
          <w:lang w:val="en-CA"/>
        </w:rPr>
        <w:t>:</w:t>
      </w:r>
    </w:p>
    <w:tbl>
      <w:tblPr>
        <w:tblStyle w:val="TableGrid"/>
        <w:tblW w:w="9738" w:type="dxa"/>
        <w:tblLook w:val="04A0" w:firstRow="1" w:lastRow="0" w:firstColumn="1" w:lastColumn="0" w:noHBand="0" w:noVBand="1"/>
      </w:tblPr>
      <w:tblGrid>
        <w:gridCol w:w="1101"/>
        <w:gridCol w:w="1695"/>
        <w:gridCol w:w="1695"/>
        <w:gridCol w:w="1827"/>
        <w:gridCol w:w="1800"/>
        <w:gridCol w:w="1620"/>
      </w:tblGrid>
      <w:tr w:rsidR="00C566B0" w:rsidRPr="00A074FC" w14:paraId="03710E6C" w14:textId="77777777" w:rsidTr="00404CF6">
        <w:tc>
          <w:tcPr>
            <w:tcW w:w="1101" w:type="dxa"/>
          </w:tcPr>
          <w:p w14:paraId="1A0AC5A1" w14:textId="77777777" w:rsidR="00C566B0" w:rsidRPr="007A2347" w:rsidRDefault="00C566B0" w:rsidP="00404CF6">
            <w:pPr>
              <w:pStyle w:val="NoSpacing"/>
              <w:rPr>
                <w:rFonts w:asciiTheme="majorHAnsi" w:hAnsiTheme="majorHAnsi"/>
                <w:sz w:val="14"/>
                <w:szCs w:val="20"/>
              </w:rPr>
            </w:pPr>
            <w:r w:rsidRPr="007A2347">
              <w:rPr>
                <w:rFonts w:asciiTheme="majorHAnsi" w:hAnsiTheme="majorHAnsi"/>
                <w:sz w:val="14"/>
                <w:szCs w:val="20"/>
              </w:rPr>
              <w:t>Criteria:</w:t>
            </w:r>
          </w:p>
        </w:tc>
        <w:tc>
          <w:tcPr>
            <w:tcW w:w="1695" w:type="dxa"/>
          </w:tcPr>
          <w:p w14:paraId="2A4C6EC8" w14:textId="77777777" w:rsidR="00C566B0" w:rsidRPr="007A2347" w:rsidRDefault="00C566B0" w:rsidP="00404CF6">
            <w:pPr>
              <w:pStyle w:val="NoSpacing"/>
              <w:rPr>
                <w:rFonts w:asciiTheme="majorHAnsi" w:hAnsiTheme="majorHAnsi"/>
                <w:sz w:val="14"/>
                <w:szCs w:val="20"/>
              </w:rPr>
            </w:pPr>
            <w:proofErr w:type="gramStart"/>
            <w:r w:rsidRPr="007A2347">
              <w:rPr>
                <w:rFonts w:asciiTheme="majorHAnsi" w:hAnsiTheme="majorHAnsi"/>
                <w:sz w:val="14"/>
                <w:szCs w:val="20"/>
              </w:rPr>
              <w:t>Exceptional  (</w:t>
            </w:r>
            <w:proofErr w:type="gramEnd"/>
            <w:r w:rsidRPr="007A2347">
              <w:rPr>
                <w:rFonts w:asciiTheme="majorHAnsi" w:hAnsiTheme="majorHAnsi"/>
                <w:sz w:val="14"/>
                <w:szCs w:val="20"/>
              </w:rPr>
              <w:t>5/5)</w:t>
            </w:r>
          </w:p>
        </w:tc>
        <w:tc>
          <w:tcPr>
            <w:tcW w:w="1695" w:type="dxa"/>
          </w:tcPr>
          <w:p w14:paraId="5142B876" w14:textId="77777777" w:rsidR="00C566B0" w:rsidRPr="007A2347" w:rsidRDefault="00C566B0" w:rsidP="00404CF6">
            <w:pPr>
              <w:pStyle w:val="NoSpacing"/>
              <w:rPr>
                <w:rFonts w:asciiTheme="majorHAnsi" w:hAnsiTheme="majorHAnsi"/>
                <w:sz w:val="14"/>
                <w:szCs w:val="20"/>
              </w:rPr>
            </w:pPr>
            <w:r w:rsidRPr="007A2347">
              <w:rPr>
                <w:rFonts w:asciiTheme="majorHAnsi" w:hAnsiTheme="majorHAnsi"/>
                <w:sz w:val="14"/>
                <w:szCs w:val="20"/>
              </w:rPr>
              <w:t>Good (4/5)</w:t>
            </w:r>
          </w:p>
        </w:tc>
        <w:tc>
          <w:tcPr>
            <w:tcW w:w="1827" w:type="dxa"/>
          </w:tcPr>
          <w:p w14:paraId="07AB5D7D" w14:textId="77777777" w:rsidR="00C566B0" w:rsidRPr="007A2347" w:rsidRDefault="00C566B0" w:rsidP="00404CF6">
            <w:pPr>
              <w:pStyle w:val="NoSpacing"/>
              <w:rPr>
                <w:rFonts w:asciiTheme="majorHAnsi" w:hAnsiTheme="majorHAnsi"/>
                <w:sz w:val="14"/>
                <w:szCs w:val="20"/>
              </w:rPr>
            </w:pPr>
            <w:r w:rsidRPr="007A2347">
              <w:rPr>
                <w:rFonts w:asciiTheme="majorHAnsi" w:hAnsiTheme="majorHAnsi"/>
                <w:sz w:val="14"/>
                <w:szCs w:val="20"/>
              </w:rPr>
              <w:t xml:space="preserve">Satisfactory (3/5) </w:t>
            </w:r>
          </w:p>
        </w:tc>
        <w:tc>
          <w:tcPr>
            <w:tcW w:w="1800" w:type="dxa"/>
          </w:tcPr>
          <w:p w14:paraId="542E36FC" w14:textId="77777777" w:rsidR="00C566B0" w:rsidRPr="007A2347" w:rsidRDefault="00C566B0" w:rsidP="00404CF6">
            <w:pPr>
              <w:pStyle w:val="NoSpacing"/>
              <w:rPr>
                <w:rFonts w:asciiTheme="majorHAnsi" w:hAnsiTheme="majorHAnsi"/>
                <w:sz w:val="14"/>
                <w:szCs w:val="20"/>
              </w:rPr>
            </w:pPr>
            <w:r w:rsidRPr="007A2347">
              <w:rPr>
                <w:rFonts w:asciiTheme="majorHAnsi" w:hAnsiTheme="majorHAnsi"/>
                <w:sz w:val="14"/>
                <w:szCs w:val="20"/>
              </w:rPr>
              <w:t>Needs improvement (2/5)</w:t>
            </w:r>
          </w:p>
        </w:tc>
        <w:tc>
          <w:tcPr>
            <w:tcW w:w="1620" w:type="dxa"/>
          </w:tcPr>
          <w:p w14:paraId="0C0052B1" w14:textId="77777777" w:rsidR="00C566B0" w:rsidRPr="007A2347" w:rsidRDefault="00C566B0" w:rsidP="00404CF6">
            <w:pPr>
              <w:pStyle w:val="NoSpacing"/>
              <w:rPr>
                <w:rFonts w:asciiTheme="majorHAnsi" w:hAnsiTheme="majorHAnsi"/>
                <w:sz w:val="14"/>
                <w:szCs w:val="20"/>
              </w:rPr>
            </w:pPr>
            <w:r w:rsidRPr="007A2347">
              <w:rPr>
                <w:rFonts w:asciiTheme="majorHAnsi" w:hAnsiTheme="majorHAnsi"/>
                <w:sz w:val="14"/>
                <w:szCs w:val="20"/>
              </w:rPr>
              <w:t>Poor (1/5)</w:t>
            </w:r>
          </w:p>
        </w:tc>
      </w:tr>
      <w:tr w:rsidR="00C566B0" w:rsidRPr="00A074FC" w14:paraId="3A350F52" w14:textId="77777777" w:rsidTr="00404CF6">
        <w:tc>
          <w:tcPr>
            <w:tcW w:w="1101" w:type="dxa"/>
          </w:tcPr>
          <w:p w14:paraId="2342E89A" w14:textId="77777777" w:rsidR="00C566B0" w:rsidRPr="007A2347" w:rsidRDefault="00C566B0" w:rsidP="00404CF6">
            <w:pPr>
              <w:pStyle w:val="NoSpacing"/>
              <w:rPr>
                <w:rFonts w:asciiTheme="majorHAnsi" w:hAnsiTheme="majorHAnsi"/>
                <w:sz w:val="14"/>
                <w:szCs w:val="20"/>
              </w:rPr>
            </w:pPr>
            <w:r w:rsidRPr="007A2347">
              <w:rPr>
                <w:rFonts w:asciiTheme="majorHAnsi" w:hAnsiTheme="majorHAnsi"/>
                <w:sz w:val="14"/>
                <w:szCs w:val="20"/>
              </w:rPr>
              <w:t>Completion</w:t>
            </w:r>
          </w:p>
        </w:tc>
        <w:tc>
          <w:tcPr>
            <w:tcW w:w="1695" w:type="dxa"/>
          </w:tcPr>
          <w:p w14:paraId="58E22B98" w14:textId="77777777" w:rsidR="00C566B0" w:rsidRPr="007A2347" w:rsidRDefault="00C566B0" w:rsidP="00404CF6">
            <w:pPr>
              <w:pStyle w:val="NoSpacing"/>
              <w:rPr>
                <w:rFonts w:asciiTheme="majorHAnsi" w:hAnsiTheme="majorHAnsi"/>
                <w:sz w:val="14"/>
                <w:szCs w:val="18"/>
              </w:rPr>
            </w:pPr>
            <w:r w:rsidRPr="007A2347">
              <w:rPr>
                <w:rFonts w:asciiTheme="majorHAnsi" w:hAnsiTheme="majorHAnsi"/>
                <w:sz w:val="14"/>
                <w:szCs w:val="18"/>
              </w:rPr>
              <w:t xml:space="preserve">Student answered every question assigned fully with </w:t>
            </w:r>
            <w:proofErr w:type="gramStart"/>
            <w:r w:rsidRPr="007A2347">
              <w:rPr>
                <w:rFonts w:asciiTheme="majorHAnsi" w:hAnsiTheme="majorHAnsi"/>
                <w:sz w:val="14"/>
                <w:szCs w:val="18"/>
              </w:rPr>
              <w:t>great detail</w:t>
            </w:r>
            <w:proofErr w:type="gramEnd"/>
            <w:r w:rsidRPr="007A2347">
              <w:rPr>
                <w:rFonts w:asciiTheme="majorHAnsi" w:hAnsiTheme="majorHAnsi"/>
                <w:sz w:val="14"/>
                <w:szCs w:val="18"/>
              </w:rPr>
              <w:t xml:space="preserve"> and thought.</w:t>
            </w:r>
          </w:p>
        </w:tc>
        <w:tc>
          <w:tcPr>
            <w:tcW w:w="1695" w:type="dxa"/>
          </w:tcPr>
          <w:p w14:paraId="77AF4347" w14:textId="77777777" w:rsidR="00C566B0" w:rsidRPr="007A2347" w:rsidRDefault="00C566B0" w:rsidP="00404CF6">
            <w:pPr>
              <w:pStyle w:val="NoSpacing"/>
              <w:rPr>
                <w:rFonts w:asciiTheme="majorHAnsi" w:hAnsiTheme="majorHAnsi"/>
                <w:sz w:val="14"/>
                <w:szCs w:val="18"/>
              </w:rPr>
            </w:pPr>
            <w:proofErr w:type="gramStart"/>
            <w:r w:rsidRPr="007A2347">
              <w:rPr>
                <w:rFonts w:asciiTheme="majorHAnsi" w:hAnsiTheme="majorHAnsi"/>
                <w:sz w:val="14"/>
                <w:szCs w:val="18"/>
              </w:rPr>
              <w:t>Student</w:t>
            </w:r>
            <w:proofErr w:type="gramEnd"/>
            <w:r w:rsidRPr="007A2347">
              <w:rPr>
                <w:rFonts w:asciiTheme="majorHAnsi" w:hAnsiTheme="majorHAnsi"/>
                <w:sz w:val="14"/>
                <w:szCs w:val="18"/>
              </w:rPr>
              <w:t xml:space="preserve"> answered all questions. Most questions were answered fully, with good detail and thought.</w:t>
            </w:r>
          </w:p>
        </w:tc>
        <w:tc>
          <w:tcPr>
            <w:tcW w:w="1827" w:type="dxa"/>
          </w:tcPr>
          <w:p w14:paraId="19B4EB90" w14:textId="77777777" w:rsidR="00C566B0" w:rsidRPr="007A2347" w:rsidRDefault="00C566B0" w:rsidP="00404CF6">
            <w:pPr>
              <w:pStyle w:val="NoSpacing"/>
              <w:rPr>
                <w:rFonts w:asciiTheme="majorHAnsi" w:hAnsiTheme="majorHAnsi"/>
                <w:sz w:val="14"/>
                <w:szCs w:val="18"/>
              </w:rPr>
            </w:pPr>
            <w:proofErr w:type="gramStart"/>
            <w:r w:rsidRPr="007A2347">
              <w:rPr>
                <w:rFonts w:asciiTheme="majorHAnsi" w:hAnsiTheme="majorHAnsi"/>
                <w:sz w:val="14"/>
                <w:szCs w:val="18"/>
              </w:rPr>
              <w:t>Student</w:t>
            </w:r>
            <w:proofErr w:type="gramEnd"/>
            <w:r w:rsidRPr="007A2347">
              <w:rPr>
                <w:rFonts w:asciiTheme="majorHAnsi" w:hAnsiTheme="majorHAnsi"/>
                <w:sz w:val="14"/>
                <w:szCs w:val="18"/>
              </w:rPr>
              <w:t xml:space="preserve"> answered most questions with adequate detail.  Some questions lacked full answers.</w:t>
            </w:r>
          </w:p>
          <w:p w14:paraId="4CBDB506" w14:textId="77777777" w:rsidR="00C566B0" w:rsidRPr="007A2347" w:rsidRDefault="00C566B0" w:rsidP="00404CF6">
            <w:pPr>
              <w:pStyle w:val="NoSpacing"/>
              <w:rPr>
                <w:rFonts w:asciiTheme="majorHAnsi" w:hAnsiTheme="majorHAnsi"/>
                <w:sz w:val="14"/>
                <w:szCs w:val="18"/>
              </w:rPr>
            </w:pPr>
            <w:r w:rsidRPr="007A2347">
              <w:rPr>
                <w:rFonts w:asciiTheme="majorHAnsi" w:hAnsiTheme="majorHAnsi"/>
                <w:sz w:val="14"/>
                <w:szCs w:val="18"/>
              </w:rPr>
              <w:t>OR</w:t>
            </w:r>
          </w:p>
          <w:p w14:paraId="24D68C7C" w14:textId="77777777" w:rsidR="00C566B0" w:rsidRPr="007A2347" w:rsidRDefault="00C566B0" w:rsidP="00404CF6">
            <w:pPr>
              <w:pStyle w:val="NoSpacing"/>
              <w:rPr>
                <w:rFonts w:asciiTheme="majorHAnsi" w:hAnsiTheme="majorHAnsi"/>
                <w:sz w:val="14"/>
                <w:szCs w:val="18"/>
              </w:rPr>
            </w:pPr>
            <w:r w:rsidRPr="007A2347">
              <w:rPr>
                <w:rFonts w:asciiTheme="majorHAnsi" w:hAnsiTheme="majorHAnsi"/>
                <w:sz w:val="14"/>
                <w:szCs w:val="18"/>
              </w:rPr>
              <w:t>One or two questions were not answered.</w:t>
            </w:r>
          </w:p>
        </w:tc>
        <w:tc>
          <w:tcPr>
            <w:tcW w:w="1800" w:type="dxa"/>
          </w:tcPr>
          <w:p w14:paraId="55D83AB3" w14:textId="77777777" w:rsidR="00C566B0" w:rsidRPr="007A2347" w:rsidRDefault="00C566B0" w:rsidP="00404CF6">
            <w:pPr>
              <w:pStyle w:val="NoSpacing"/>
              <w:rPr>
                <w:rFonts w:asciiTheme="majorHAnsi" w:hAnsiTheme="majorHAnsi"/>
                <w:sz w:val="14"/>
                <w:szCs w:val="18"/>
              </w:rPr>
            </w:pPr>
            <w:proofErr w:type="gramStart"/>
            <w:r w:rsidRPr="007A2347">
              <w:rPr>
                <w:rFonts w:asciiTheme="majorHAnsi" w:hAnsiTheme="majorHAnsi"/>
                <w:sz w:val="14"/>
                <w:szCs w:val="18"/>
              </w:rPr>
              <w:t>Student</w:t>
            </w:r>
            <w:proofErr w:type="gramEnd"/>
            <w:r w:rsidRPr="007A2347">
              <w:rPr>
                <w:rFonts w:asciiTheme="majorHAnsi" w:hAnsiTheme="majorHAnsi"/>
                <w:sz w:val="14"/>
                <w:szCs w:val="18"/>
              </w:rPr>
              <w:t xml:space="preserve"> did not answer questions fully with sufficient detail and thought.</w:t>
            </w:r>
          </w:p>
          <w:p w14:paraId="6350D412" w14:textId="77777777" w:rsidR="00C566B0" w:rsidRPr="007A2347" w:rsidRDefault="00C566B0" w:rsidP="00404CF6">
            <w:pPr>
              <w:pStyle w:val="NoSpacing"/>
              <w:rPr>
                <w:rFonts w:asciiTheme="majorHAnsi" w:hAnsiTheme="majorHAnsi"/>
                <w:sz w:val="14"/>
                <w:szCs w:val="18"/>
              </w:rPr>
            </w:pPr>
            <w:r w:rsidRPr="007A2347">
              <w:rPr>
                <w:rFonts w:asciiTheme="majorHAnsi" w:hAnsiTheme="majorHAnsi"/>
                <w:sz w:val="14"/>
                <w:szCs w:val="18"/>
              </w:rPr>
              <w:t>OR</w:t>
            </w:r>
          </w:p>
          <w:p w14:paraId="2EE497B9" w14:textId="77777777" w:rsidR="00C566B0" w:rsidRPr="007A2347" w:rsidRDefault="00C566B0" w:rsidP="00404CF6">
            <w:pPr>
              <w:pStyle w:val="NoSpacing"/>
              <w:rPr>
                <w:rFonts w:asciiTheme="majorHAnsi" w:hAnsiTheme="majorHAnsi"/>
                <w:sz w:val="14"/>
                <w:szCs w:val="18"/>
              </w:rPr>
            </w:pPr>
            <w:r w:rsidRPr="007A2347">
              <w:rPr>
                <w:rFonts w:asciiTheme="majorHAnsi" w:hAnsiTheme="majorHAnsi"/>
                <w:sz w:val="14"/>
                <w:szCs w:val="18"/>
              </w:rPr>
              <w:t>Student answered about half of assigned questions.</w:t>
            </w:r>
          </w:p>
        </w:tc>
        <w:tc>
          <w:tcPr>
            <w:tcW w:w="1620" w:type="dxa"/>
          </w:tcPr>
          <w:p w14:paraId="129D5E3D" w14:textId="77777777" w:rsidR="00C566B0" w:rsidRPr="007A2347" w:rsidRDefault="00C566B0" w:rsidP="00404CF6">
            <w:pPr>
              <w:pStyle w:val="NoSpacing"/>
              <w:rPr>
                <w:rFonts w:asciiTheme="majorHAnsi" w:hAnsiTheme="majorHAnsi"/>
                <w:sz w:val="14"/>
                <w:szCs w:val="18"/>
              </w:rPr>
            </w:pPr>
            <w:r w:rsidRPr="007A2347">
              <w:rPr>
                <w:rFonts w:asciiTheme="majorHAnsi" w:hAnsiTheme="majorHAnsi"/>
                <w:sz w:val="14"/>
                <w:szCs w:val="18"/>
              </w:rPr>
              <w:t>Student did not answer most of the assigned questions.</w:t>
            </w:r>
          </w:p>
        </w:tc>
      </w:tr>
      <w:tr w:rsidR="00C566B0" w:rsidRPr="00A074FC" w14:paraId="1981B2A2" w14:textId="77777777" w:rsidTr="00404CF6">
        <w:tc>
          <w:tcPr>
            <w:tcW w:w="1101" w:type="dxa"/>
          </w:tcPr>
          <w:p w14:paraId="2099895E" w14:textId="77777777" w:rsidR="00C566B0" w:rsidRPr="007A2347" w:rsidRDefault="00C566B0" w:rsidP="00404CF6">
            <w:pPr>
              <w:pStyle w:val="NoSpacing"/>
              <w:rPr>
                <w:rFonts w:asciiTheme="majorHAnsi" w:hAnsiTheme="majorHAnsi"/>
                <w:sz w:val="14"/>
                <w:szCs w:val="20"/>
              </w:rPr>
            </w:pPr>
            <w:r w:rsidRPr="007A2347">
              <w:rPr>
                <w:rFonts w:asciiTheme="majorHAnsi" w:hAnsiTheme="majorHAnsi"/>
                <w:sz w:val="14"/>
                <w:szCs w:val="20"/>
              </w:rPr>
              <w:t>Effort</w:t>
            </w:r>
          </w:p>
        </w:tc>
        <w:tc>
          <w:tcPr>
            <w:tcW w:w="1695" w:type="dxa"/>
          </w:tcPr>
          <w:p w14:paraId="3D37A70D" w14:textId="77777777" w:rsidR="00C566B0" w:rsidRPr="007A2347" w:rsidRDefault="00C566B0" w:rsidP="00404CF6">
            <w:pPr>
              <w:pStyle w:val="NoSpacing"/>
              <w:rPr>
                <w:rFonts w:asciiTheme="majorHAnsi" w:hAnsiTheme="majorHAnsi"/>
                <w:sz w:val="14"/>
                <w:szCs w:val="18"/>
              </w:rPr>
            </w:pPr>
            <w:r w:rsidRPr="007A2347">
              <w:rPr>
                <w:rFonts w:asciiTheme="majorHAnsi" w:hAnsiTheme="majorHAnsi"/>
                <w:sz w:val="14"/>
                <w:szCs w:val="18"/>
              </w:rPr>
              <w:t>Student demonstrates a high level of effort in journal responses. Student’s responses are highly reflective, honest, and personal.</w:t>
            </w:r>
          </w:p>
        </w:tc>
        <w:tc>
          <w:tcPr>
            <w:tcW w:w="1695" w:type="dxa"/>
          </w:tcPr>
          <w:p w14:paraId="1B1077A4" w14:textId="77777777" w:rsidR="00C566B0" w:rsidRPr="007A2347" w:rsidRDefault="00C566B0" w:rsidP="00404CF6">
            <w:pPr>
              <w:pStyle w:val="NoSpacing"/>
              <w:rPr>
                <w:rFonts w:asciiTheme="majorHAnsi" w:hAnsiTheme="majorHAnsi"/>
                <w:sz w:val="14"/>
                <w:szCs w:val="18"/>
              </w:rPr>
            </w:pPr>
            <w:r w:rsidRPr="007A2347">
              <w:rPr>
                <w:rFonts w:asciiTheme="majorHAnsi" w:hAnsiTheme="majorHAnsi"/>
                <w:sz w:val="14"/>
                <w:szCs w:val="18"/>
              </w:rPr>
              <w:t>Student demonstrates good effort in journal responses. Student’s responses are almost always reflective, honest, and personal.</w:t>
            </w:r>
          </w:p>
        </w:tc>
        <w:tc>
          <w:tcPr>
            <w:tcW w:w="1827" w:type="dxa"/>
          </w:tcPr>
          <w:p w14:paraId="61CA80DA" w14:textId="77777777" w:rsidR="00C566B0" w:rsidRPr="007A2347" w:rsidRDefault="00C566B0" w:rsidP="00404CF6">
            <w:pPr>
              <w:pStyle w:val="NoSpacing"/>
              <w:rPr>
                <w:rFonts w:asciiTheme="majorHAnsi" w:hAnsiTheme="majorHAnsi"/>
                <w:sz w:val="14"/>
                <w:szCs w:val="18"/>
              </w:rPr>
            </w:pPr>
            <w:proofErr w:type="gramStart"/>
            <w:r w:rsidRPr="007A2347">
              <w:rPr>
                <w:rFonts w:asciiTheme="majorHAnsi" w:hAnsiTheme="majorHAnsi"/>
                <w:sz w:val="14"/>
                <w:szCs w:val="18"/>
              </w:rPr>
              <w:t>Student usually demonstrates</w:t>
            </w:r>
            <w:proofErr w:type="gramEnd"/>
            <w:r w:rsidRPr="007A2347">
              <w:rPr>
                <w:rFonts w:asciiTheme="majorHAnsi" w:hAnsiTheme="majorHAnsi"/>
                <w:sz w:val="14"/>
                <w:szCs w:val="18"/>
              </w:rPr>
              <w:t xml:space="preserve"> good effort in journal responses. Student’s responses are usually reflective, honest, and personal.</w:t>
            </w:r>
          </w:p>
        </w:tc>
        <w:tc>
          <w:tcPr>
            <w:tcW w:w="1800" w:type="dxa"/>
          </w:tcPr>
          <w:p w14:paraId="30BE26D4" w14:textId="77777777" w:rsidR="00C566B0" w:rsidRPr="007A2347" w:rsidRDefault="00C566B0" w:rsidP="00404CF6">
            <w:pPr>
              <w:pStyle w:val="NoSpacing"/>
              <w:rPr>
                <w:rFonts w:asciiTheme="majorHAnsi" w:hAnsiTheme="majorHAnsi"/>
                <w:sz w:val="14"/>
                <w:szCs w:val="18"/>
              </w:rPr>
            </w:pPr>
            <w:proofErr w:type="gramStart"/>
            <w:r w:rsidRPr="007A2347">
              <w:rPr>
                <w:rFonts w:asciiTheme="majorHAnsi" w:hAnsiTheme="majorHAnsi"/>
                <w:sz w:val="14"/>
                <w:szCs w:val="18"/>
              </w:rPr>
              <w:t>Student sometimes demonstrates</w:t>
            </w:r>
            <w:proofErr w:type="gramEnd"/>
            <w:r w:rsidRPr="007A2347">
              <w:rPr>
                <w:rFonts w:asciiTheme="majorHAnsi" w:hAnsiTheme="majorHAnsi"/>
                <w:sz w:val="14"/>
                <w:szCs w:val="18"/>
              </w:rPr>
              <w:t xml:space="preserve"> effort in journal responses. Student’s responses are sometimes reflective, honest, and personal.</w:t>
            </w:r>
          </w:p>
        </w:tc>
        <w:tc>
          <w:tcPr>
            <w:tcW w:w="1620" w:type="dxa"/>
          </w:tcPr>
          <w:p w14:paraId="09E4619E" w14:textId="77777777" w:rsidR="00C566B0" w:rsidRPr="007A2347" w:rsidRDefault="00C566B0" w:rsidP="00404CF6">
            <w:pPr>
              <w:pStyle w:val="NoSpacing"/>
              <w:rPr>
                <w:rFonts w:asciiTheme="majorHAnsi" w:hAnsiTheme="majorHAnsi"/>
                <w:sz w:val="14"/>
                <w:szCs w:val="18"/>
              </w:rPr>
            </w:pPr>
            <w:proofErr w:type="gramStart"/>
            <w:r w:rsidRPr="007A2347">
              <w:rPr>
                <w:rFonts w:asciiTheme="majorHAnsi" w:hAnsiTheme="majorHAnsi"/>
                <w:sz w:val="14"/>
                <w:szCs w:val="18"/>
              </w:rPr>
              <w:t>Student rarely demonstrates</w:t>
            </w:r>
            <w:proofErr w:type="gramEnd"/>
            <w:r w:rsidRPr="007A2347">
              <w:rPr>
                <w:rFonts w:asciiTheme="majorHAnsi" w:hAnsiTheme="majorHAnsi"/>
                <w:sz w:val="14"/>
                <w:szCs w:val="18"/>
              </w:rPr>
              <w:t xml:space="preserve"> effort in journal responses. Student’s responses are not reflective, honest, and personal.</w:t>
            </w:r>
          </w:p>
        </w:tc>
      </w:tr>
    </w:tbl>
    <w:p w14:paraId="1FAEA83A" w14:textId="77777777" w:rsidR="00C566B0" w:rsidRDefault="00C566B0" w:rsidP="00C566B0">
      <w:pPr>
        <w:rPr>
          <w:lang w:val="en-CA"/>
        </w:rPr>
      </w:pPr>
    </w:p>
    <w:p w14:paraId="0A787577" w14:textId="77777777" w:rsidR="00C566B0" w:rsidRDefault="00C566B0" w:rsidP="00C566B0">
      <w:pPr>
        <w:pStyle w:val="ListParagraph"/>
        <w:numPr>
          <w:ilvl w:val="0"/>
          <w:numId w:val="10"/>
        </w:numPr>
        <w:rPr>
          <w:lang w:val="en-CA"/>
        </w:rPr>
      </w:pPr>
      <w:r w:rsidRPr="00F71594">
        <w:rPr>
          <w:lang w:val="en-CA"/>
        </w:rPr>
        <w:t>Journals will be marked a</w:t>
      </w:r>
      <w:r>
        <w:rPr>
          <w:lang w:val="en-CA"/>
        </w:rPr>
        <w:t xml:space="preserve">ccording to this rubric out of 10 </w:t>
      </w:r>
      <w:r w:rsidRPr="00F71594">
        <w:rPr>
          <w:lang w:val="en-CA"/>
        </w:rPr>
        <w:t>possible marks</w:t>
      </w:r>
      <w:r>
        <w:rPr>
          <w:lang w:val="en-CA"/>
        </w:rPr>
        <w:t>,</w:t>
      </w:r>
    </w:p>
    <w:p w14:paraId="4A3F1924" w14:textId="77777777" w:rsidR="00C566B0" w:rsidRDefault="00C566B0" w:rsidP="00C566B0">
      <w:pPr>
        <w:pStyle w:val="ListParagraph"/>
        <w:numPr>
          <w:ilvl w:val="0"/>
          <w:numId w:val="10"/>
        </w:numPr>
        <w:rPr>
          <w:lang w:val="en-CA"/>
        </w:rPr>
      </w:pPr>
      <w:r>
        <w:rPr>
          <w:lang w:val="en-CA"/>
        </w:rPr>
        <w:t>Journals will be assessed 1-2 times per term.</w:t>
      </w:r>
      <w:r w:rsidRPr="00F71594">
        <w:rPr>
          <w:lang w:val="en-CA"/>
        </w:rPr>
        <w:t xml:space="preserve"> </w:t>
      </w:r>
    </w:p>
    <w:p w14:paraId="71B45BC8" w14:textId="77777777" w:rsidR="00C566B0" w:rsidRPr="00F71594" w:rsidRDefault="00C566B0" w:rsidP="00C566B0">
      <w:pPr>
        <w:pStyle w:val="ListParagraph"/>
        <w:numPr>
          <w:ilvl w:val="0"/>
          <w:numId w:val="10"/>
        </w:numPr>
        <w:rPr>
          <w:lang w:val="en-CA"/>
        </w:rPr>
      </w:pPr>
      <w:r w:rsidRPr="00F71594">
        <w:rPr>
          <w:lang w:val="en-CA"/>
        </w:rPr>
        <w:t xml:space="preserve">If a class is missed when a journal is assigned, </w:t>
      </w:r>
      <w:r>
        <w:rPr>
          <w:lang w:val="en-CA"/>
        </w:rPr>
        <w:t>students are still responsible for completing the entry in their journals on their own time.</w:t>
      </w:r>
    </w:p>
    <w:p w14:paraId="2F320277" w14:textId="77777777" w:rsidR="00C566B0" w:rsidRDefault="00C566B0" w:rsidP="00C566B0">
      <w:pPr>
        <w:rPr>
          <w:lang w:val="en-CA"/>
        </w:rPr>
      </w:pPr>
    </w:p>
    <w:p w14:paraId="2C955DFB" w14:textId="77777777" w:rsidR="00C566B0" w:rsidRPr="00AF327A" w:rsidRDefault="00C566B0" w:rsidP="00C566B0">
      <w:pPr>
        <w:rPr>
          <w:b/>
          <w:lang w:val="en-CA"/>
        </w:rPr>
      </w:pPr>
      <w:r w:rsidRPr="00E817F6">
        <w:rPr>
          <w:b/>
          <w:lang w:val="en-CA"/>
        </w:rPr>
        <w:t>Oral Contribution Assessment</w:t>
      </w:r>
      <w:r>
        <w:rPr>
          <w:b/>
          <w:lang w:val="en-CA"/>
        </w:rPr>
        <w:t>:</w:t>
      </w:r>
    </w:p>
    <w:p w14:paraId="79433C59" w14:textId="77777777" w:rsidR="00C566B0" w:rsidRDefault="00C566B0" w:rsidP="00C566B0">
      <w:pPr>
        <w:rPr>
          <w:lang w:val="en-CA"/>
        </w:rPr>
      </w:pPr>
      <w:r>
        <w:rPr>
          <w:lang w:val="en-CA"/>
        </w:rPr>
        <w:t xml:space="preserve">Students will regularly be given a 3-2-1 score on verbal contribution as follows: </w:t>
      </w:r>
    </w:p>
    <w:p w14:paraId="236F1E31" w14:textId="77777777" w:rsidR="00C566B0" w:rsidRPr="00AF327A" w:rsidRDefault="00C566B0" w:rsidP="00C566B0">
      <w:pPr>
        <w:rPr>
          <w:b/>
          <w:lang w:val="en-CA"/>
        </w:rPr>
      </w:pPr>
      <w:r>
        <w:rPr>
          <w:b/>
          <w:noProof/>
          <w:lang w:val="en-CA" w:eastAsia="en-CA"/>
        </w:rPr>
        <mc:AlternateContent>
          <mc:Choice Requires="wps">
            <w:drawing>
              <wp:anchor distT="0" distB="0" distL="114300" distR="114300" simplePos="0" relativeHeight="251665408" behindDoc="0" locked="0" layoutInCell="1" allowOverlap="1" wp14:anchorId="194AB00B" wp14:editId="615051B6">
                <wp:simplePos x="0" y="0"/>
                <wp:positionH relativeFrom="column">
                  <wp:posOffset>-106878</wp:posOffset>
                </wp:positionH>
                <wp:positionV relativeFrom="paragraph">
                  <wp:posOffset>141523</wp:posOffset>
                </wp:positionV>
                <wp:extent cx="5890161" cy="1033153"/>
                <wp:effectExtent l="0" t="0" r="15875" b="14605"/>
                <wp:wrapNone/>
                <wp:docPr id="2" name="Rectangle 2"/>
                <wp:cNvGraphicFramePr/>
                <a:graphic xmlns:a="http://schemas.openxmlformats.org/drawingml/2006/main">
                  <a:graphicData uri="http://schemas.microsoft.com/office/word/2010/wordprocessingShape">
                    <wps:wsp>
                      <wps:cNvSpPr/>
                      <wps:spPr>
                        <a:xfrm>
                          <a:off x="0" y="0"/>
                          <a:ext cx="5890161" cy="103315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DC04F" id="Rectangle 2" o:spid="_x0000_s1026" style="position:absolute;margin-left:-8.4pt;margin-top:11.15pt;width:463.8pt;height:8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" filled="f" strokecolor="black [3213]" strokeweight="1pt"/>
            </w:pict>
          </mc:Fallback>
        </mc:AlternateContent>
      </w:r>
    </w:p>
    <w:p w14:paraId="78E5FB04" w14:textId="77777777" w:rsidR="00C566B0" w:rsidRPr="00AF327A" w:rsidRDefault="00C566B0" w:rsidP="00C566B0">
      <w:pPr>
        <w:rPr>
          <w:b/>
          <w:lang w:val="en-CA"/>
        </w:rPr>
      </w:pPr>
      <w:r>
        <w:rPr>
          <w:b/>
          <w:lang w:val="en-CA"/>
        </w:rPr>
        <w:t xml:space="preserve">3- </w:t>
      </w:r>
      <w:r w:rsidRPr="00AF327A">
        <w:rPr>
          <w:b/>
          <w:lang w:val="en-CA"/>
        </w:rPr>
        <w:t>excellent and relevant contribution, knowledge from reading/presentation is clear and articulated well.</w:t>
      </w:r>
    </w:p>
    <w:p w14:paraId="29DBB1A7" w14:textId="77777777" w:rsidR="00C566B0" w:rsidRPr="00AF327A" w:rsidRDefault="00C566B0" w:rsidP="00C566B0">
      <w:pPr>
        <w:rPr>
          <w:b/>
          <w:lang w:val="en-CA"/>
        </w:rPr>
      </w:pPr>
      <w:r w:rsidRPr="00AF327A">
        <w:rPr>
          <w:b/>
          <w:lang w:val="en-CA"/>
        </w:rPr>
        <w:t>2- satisfactory contribution, student seems to have some knowledge from the reading/ presentation.</w:t>
      </w:r>
    </w:p>
    <w:p w14:paraId="6C3B2E67" w14:textId="77777777" w:rsidR="00C566B0" w:rsidRPr="00AF327A" w:rsidRDefault="00C566B0" w:rsidP="00C566B0">
      <w:pPr>
        <w:rPr>
          <w:b/>
          <w:lang w:val="en-CA"/>
        </w:rPr>
      </w:pPr>
      <w:r w:rsidRPr="00AF327A">
        <w:rPr>
          <w:b/>
          <w:lang w:val="en-CA"/>
        </w:rPr>
        <w:t>1- minimal, if any contribution, student seems to have not read/understood the material.</w:t>
      </w:r>
    </w:p>
    <w:p w14:paraId="35702459" w14:textId="77777777" w:rsidR="00C566B0" w:rsidRDefault="00C566B0" w:rsidP="00C566B0">
      <w:pPr>
        <w:rPr>
          <w:lang w:val="en-CA"/>
        </w:rPr>
      </w:pPr>
    </w:p>
    <w:p w14:paraId="2A2F38C9" w14:textId="77777777" w:rsidR="00C566B0" w:rsidRPr="00F71594" w:rsidRDefault="00C566B0" w:rsidP="00C566B0">
      <w:pPr>
        <w:pStyle w:val="ListParagraph"/>
        <w:numPr>
          <w:ilvl w:val="0"/>
          <w:numId w:val="9"/>
        </w:numPr>
        <w:rPr>
          <w:lang w:val="en-CA"/>
        </w:rPr>
      </w:pPr>
      <w:r w:rsidRPr="00F71594">
        <w:rPr>
          <w:lang w:val="en-CA"/>
        </w:rPr>
        <w:t>If a class is missed when a contribution is assessed, students can make up the mark by writing a half-page reflection on the assigned reading, which will be marked according to the same 3-2-1 rubric.</w:t>
      </w:r>
    </w:p>
    <w:p w14:paraId="70A23150" w14:textId="77777777" w:rsidR="00C566B0" w:rsidRPr="00F71594" w:rsidRDefault="00C566B0" w:rsidP="00C566B0">
      <w:pPr>
        <w:pStyle w:val="ListParagraph"/>
        <w:numPr>
          <w:ilvl w:val="0"/>
          <w:numId w:val="9"/>
        </w:numPr>
        <w:rPr>
          <w:lang w:val="en-CA"/>
        </w:rPr>
      </w:pPr>
      <w:r w:rsidRPr="00F71594">
        <w:rPr>
          <w:lang w:val="en-CA"/>
        </w:rPr>
        <w:t>Each student will be afforded 1 “scratch” contribution score per term (an NHI or the lowest contribution mark earned in a term)</w:t>
      </w:r>
    </w:p>
    <w:p w14:paraId="2BE608D5" w14:textId="77777777" w:rsidR="00C566B0" w:rsidRDefault="00C566B0" w:rsidP="00A20518">
      <w:pPr>
        <w:rPr>
          <w:b/>
          <w:bCs/>
          <w:u w:val="single"/>
          <w:lang w:val="en-CA"/>
        </w:rPr>
      </w:pPr>
    </w:p>
    <w:p w14:paraId="613B049C" w14:textId="77777777" w:rsidR="00C566B0" w:rsidRDefault="00C566B0" w:rsidP="00A20518">
      <w:pPr>
        <w:rPr>
          <w:b/>
          <w:bCs/>
          <w:u w:val="single"/>
          <w:lang w:val="en-CA"/>
        </w:rPr>
      </w:pPr>
    </w:p>
    <w:p w14:paraId="42850BD5" w14:textId="77777777" w:rsidR="00C566B0" w:rsidRDefault="00C566B0" w:rsidP="00A20518">
      <w:pPr>
        <w:rPr>
          <w:b/>
          <w:bCs/>
          <w:u w:val="single"/>
          <w:lang w:val="en-CA"/>
        </w:rPr>
      </w:pPr>
    </w:p>
    <w:p w14:paraId="628010E6" w14:textId="302CD21A" w:rsidR="00A20518" w:rsidRDefault="00A20518" w:rsidP="00A20518">
      <w:pPr>
        <w:rPr>
          <w:b/>
          <w:bCs/>
          <w:u w:val="single"/>
          <w:lang w:val="en-CA"/>
        </w:rPr>
      </w:pPr>
      <w:r w:rsidRPr="00FC7FD1">
        <w:rPr>
          <w:b/>
          <w:bCs/>
          <w:u w:val="single"/>
          <w:lang w:val="en-CA"/>
        </w:rPr>
        <w:lastRenderedPageBreak/>
        <w:t>HOW TO CONTACT US AND KEEP INFORMED:</w:t>
      </w:r>
    </w:p>
    <w:p w14:paraId="66153B9E" w14:textId="77777777" w:rsidR="00A20518" w:rsidRDefault="00A20518" w:rsidP="00A20518">
      <w:pPr>
        <w:rPr>
          <w:lang w:val="en-CA"/>
        </w:rPr>
      </w:pPr>
      <w:r>
        <w:rPr>
          <w:lang w:val="en-CA"/>
        </w:rPr>
        <w:t xml:space="preserve">Find us in Room 13! </w:t>
      </w:r>
    </w:p>
    <w:p w14:paraId="579D0419" w14:textId="5D315C07" w:rsidR="00A20518" w:rsidRDefault="00A20518" w:rsidP="00A20518">
      <w:pPr>
        <w:rPr>
          <w:lang w:val="en-CA"/>
        </w:rPr>
      </w:pPr>
      <w:r>
        <w:rPr>
          <w:lang w:val="en-CA"/>
        </w:rPr>
        <w:t xml:space="preserve">Email at </w:t>
      </w:r>
      <w:hyperlink r:id="rId5" w:history="1">
        <w:r w:rsidRPr="00286680">
          <w:rPr>
            <w:rStyle w:val="Hyperlink"/>
            <w:lang w:val="en-CA"/>
          </w:rPr>
          <w:t>rsali@cisnd.ca</w:t>
        </w:r>
      </w:hyperlink>
      <w:r>
        <w:rPr>
          <w:lang w:val="en-CA"/>
        </w:rPr>
        <w:t xml:space="preserve"> or </w:t>
      </w:r>
      <w:hyperlink r:id="rId6" w:history="1">
        <w:r w:rsidR="00BA199C" w:rsidRPr="00C01F12">
          <w:rPr>
            <w:rStyle w:val="Hyperlink"/>
            <w:lang w:val="en-CA"/>
          </w:rPr>
          <w:t>ldrebit@cisnd.ca</w:t>
        </w:r>
      </w:hyperlink>
    </w:p>
    <w:p w14:paraId="5F0AA84D" w14:textId="0112242A" w:rsidR="00A20518" w:rsidRDefault="00A20518" w:rsidP="00A20518">
      <w:pPr>
        <w:rPr>
          <w:lang w:val="en-CA"/>
        </w:rPr>
      </w:pPr>
    </w:p>
    <w:p w14:paraId="300201E0" w14:textId="6AB25FD3" w:rsidR="00BA199C" w:rsidRPr="00BA199C" w:rsidRDefault="00BA199C" w:rsidP="00A20518">
      <w:pPr>
        <w:rPr>
          <w:i/>
          <w:iCs/>
          <w:lang w:val="en-CA"/>
        </w:rPr>
      </w:pPr>
      <w:r w:rsidRPr="00BA199C">
        <w:rPr>
          <w:i/>
          <w:iCs/>
          <w:lang w:val="en-CA"/>
        </w:rPr>
        <w:t>When contacting a teacher about a concern, absences, etc., please email BOTH of us!</w:t>
      </w:r>
    </w:p>
    <w:p w14:paraId="7D58CD56" w14:textId="77777777" w:rsidR="00771796" w:rsidRDefault="00771796" w:rsidP="004121BA">
      <w:pPr>
        <w:rPr>
          <w:lang w:val="en-CA"/>
        </w:rPr>
      </w:pPr>
    </w:p>
    <w:p w14:paraId="3C78E1E2" w14:textId="76C837FD" w:rsidR="004121BA" w:rsidRDefault="004121BA" w:rsidP="004121BA">
      <w:pPr>
        <w:rPr>
          <w:lang w:val="en-CA"/>
        </w:rPr>
      </w:pPr>
      <w:r>
        <w:rPr>
          <w:lang w:val="en-CA"/>
        </w:rPr>
        <w:t xml:space="preserve">We invite you to a terrific semester in Theology 10 as we grow and learn more about the Catholic faith together.  We are humbled by God’s amazing grace and work in our lives (like bringing us together in a unique job share to teach you!).  </w:t>
      </w:r>
      <w:proofErr w:type="gramStart"/>
      <w:r>
        <w:rPr>
          <w:lang w:val="en-CA"/>
        </w:rPr>
        <w:t>Open up</w:t>
      </w:r>
      <w:proofErr w:type="gramEnd"/>
      <w:r>
        <w:rPr>
          <w:lang w:val="en-CA"/>
        </w:rPr>
        <w:t xml:space="preserve"> your heart and your mind and let’s see what happens in yours! We cannot change your life.  A course won’t change your life.  A conference or retreat won’t change your life.  But we know a </w:t>
      </w:r>
      <w:r w:rsidR="00771796">
        <w:rPr>
          <w:lang w:val="en-CA"/>
        </w:rPr>
        <w:t xml:space="preserve">Someone </w:t>
      </w:r>
      <w:r>
        <w:rPr>
          <w:lang w:val="en-CA"/>
        </w:rPr>
        <w:t xml:space="preserve">who will…… </w:t>
      </w:r>
    </w:p>
    <w:p w14:paraId="369CC8B4" w14:textId="6921D661" w:rsidR="004121BA" w:rsidRDefault="004121BA" w:rsidP="00A20518">
      <w:pPr>
        <w:rPr>
          <w:lang w:val="en-CA"/>
        </w:rPr>
      </w:pPr>
    </w:p>
    <w:p w14:paraId="36E784C4" w14:textId="7CB7EA19" w:rsidR="00A20518" w:rsidRDefault="00A20518" w:rsidP="00A20518">
      <w:pPr>
        <w:rPr>
          <w:lang w:val="en-CA"/>
        </w:rPr>
      </w:pPr>
      <w:r>
        <w:rPr>
          <w:lang w:val="en-CA"/>
        </w:rPr>
        <w:t xml:space="preserve">Let’s have a great semester together! </w:t>
      </w:r>
    </w:p>
    <w:p w14:paraId="6ADD112B" w14:textId="77777777" w:rsidR="00A20518" w:rsidRDefault="00A20518" w:rsidP="00A20518">
      <w:pPr>
        <w:rPr>
          <w:lang w:val="en-CA"/>
        </w:rPr>
      </w:pPr>
    </w:p>
    <w:p w14:paraId="3DE880C7" w14:textId="77777777" w:rsidR="00A20518" w:rsidRDefault="00A20518" w:rsidP="00A20518">
      <w:pPr>
        <w:rPr>
          <w:lang w:val="en-CA"/>
        </w:rPr>
      </w:pPr>
    </w:p>
    <w:p w14:paraId="1BA12A56" w14:textId="77777777" w:rsidR="00A20518" w:rsidRPr="0027155C" w:rsidRDefault="00A20518" w:rsidP="00A20518">
      <w:pPr>
        <w:jc w:val="center"/>
        <w:rPr>
          <w:b/>
          <w:sz w:val="20"/>
          <w:szCs w:val="20"/>
          <w:lang w:val="en-CA"/>
        </w:rPr>
      </w:pPr>
      <w:r w:rsidRPr="0027155C">
        <w:rPr>
          <w:b/>
          <w:i/>
          <w:sz w:val="20"/>
          <w:szCs w:val="20"/>
          <w:lang w:val="en-CA"/>
        </w:rPr>
        <w:t>“Be who God meant you to be and you will set the world on fire.”</w:t>
      </w:r>
      <w:r w:rsidRPr="0027155C">
        <w:rPr>
          <w:b/>
          <w:sz w:val="20"/>
          <w:szCs w:val="20"/>
          <w:lang w:val="en-CA"/>
        </w:rPr>
        <w:t xml:space="preserve">  -St. Catherine of Siena</w:t>
      </w:r>
    </w:p>
    <w:p w14:paraId="10E1E921" w14:textId="77777777" w:rsidR="00A20518" w:rsidRDefault="00A20518" w:rsidP="00A20518">
      <w:pPr>
        <w:rPr>
          <w:lang w:val="en-CA"/>
        </w:rPr>
      </w:pPr>
    </w:p>
    <w:p w14:paraId="45B96031" w14:textId="77777777" w:rsidR="00A20518" w:rsidRDefault="00A20518" w:rsidP="00A20518">
      <w:pPr>
        <w:rPr>
          <w:lang w:val="en-CA"/>
        </w:rPr>
      </w:pPr>
      <w:r>
        <w:rPr>
          <w:noProof/>
          <w:lang w:val="en-CA" w:eastAsia="en-CA"/>
        </w:rPr>
        <mc:AlternateContent>
          <mc:Choice Requires="wps">
            <w:drawing>
              <wp:anchor distT="0" distB="0" distL="114300" distR="114300" simplePos="0" relativeHeight="251659264" behindDoc="0" locked="0" layoutInCell="1" allowOverlap="1" wp14:anchorId="4A5A68F9" wp14:editId="0979EFC1">
                <wp:simplePos x="0" y="0"/>
                <wp:positionH relativeFrom="column">
                  <wp:posOffset>-522515</wp:posOffset>
                </wp:positionH>
                <wp:positionV relativeFrom="paragraph">
                  <wp:posOffset>173314</wp:posOffset>
                </wp:positionV>
                <wp:extent cx="7006441"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CFF8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15pt,13.65pt" to="510.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" strokecolor="#5b9bd5 [3204]" strokeweight=".5pt">
                <v:stroke joinstyle="miter"/>
              </v:line>
            </w:pict>
          </mc:Fallback>
        </mc:AlternateContent>
      </w:r>
    </w:p>
    <w:p w14:paraId="73AC2365" w14:textId="77777777" w:rsidR="00A20518" w:rsidRDefault="00A20518" w:rsidP="00A20518">
      <w:pPr>
        <w:rPr>
          <w:lang w:val="en-CA"/>
        </w:rPr>
      </w:pPr>
    </w:p>
    <w:p w14:paraId="04B7AD6A" w14:textId="3DF60905" w:rsidR="00C566B0" w:rsidRDefault="00C566B0" w:rsidP="00C566B0">
      <w:pPr>
        <w:rPr>
          <w:color w:val="000000" w:themeColor="text1"/>
          <w:lang w:val="en-CA"/>
        </w:rPr>
      </w:pPr>
      <w:bookmarkStart w:id="5" w:name="_Hlk144798688"/>
      <w:r w:rsidRPr="00F80F0F">
        <w:rPr>
          <w:color w:val="000000" w:themeColor="text1"/>
          <w:lang w:val="en-CA"/>
        </w:rPr>
        <w:t>CUT HERE AND RETURN THE BOTTOM PORTION OF THIS PAGE</w:t>
      </w:r>
      <w:r>
        <w:rPr>
          <w:color w:val="000000" w:themeColor="text1"/>
          <w:lang w:val="en-CA"/>
        </w:rPr>
        <w:t xml:space="preserve"> (once you’ve read over with your parents).</w:t>
      </w:r>
    </w:p>
    <w:p w14:paraId="607B2456" w14:textId="77777777" w:rsidR="00C566B0" w:rsidRDefault="00C566B0" w:rsidP="00C566B0">
      <w:pPr>
        <w:rPr>
          <w:color w:val="000000" w:themeColor="text1"/>
          <w:lang w:val="en-CA"/>
        </w:rPr>
      </w:pPr>
    </w:p>
    <w:p w14:paraId="6F2DD5E0" w14:textId="582C5E50" w:rsidR="00C566B0" w:rsidRPr="00C566B0" w:rsidRDefault="00C566B0" w:rsidP="00C566B0">
      <w:pPr>
        <w:pBdr>
          <w:bottom w:val="single" w:sz="12" w:space="1" w:color="auto"/>
        </w:pBdr>
        <w:jc w:val="center"/>
        <w:rPr>
          <w:b/>
          <w:bCs/>
          <w:color w:val="000000" w:themeColor="text1"/>
          <w:lang w:val="en-CA"/>
        </w:rPr>
      </w:pPr>
      <w:r w:rsidRPr="00C566B0">
        <w:rPr>
          <w:b/>
          <w:bCs/>
          <w:color w:val="000000" w:themeColor="text1"/>
          <w:lang w:val="en-CA"/>
        </w:rPr>
        <w:t>THEOLOGY 10 Course Outline</w:t>
      </w:r>
    </w:p>
    <w:p w14:paraId="40DEBF78" w14:textId="77777777" w:rsidR="00C566B0" w:rsidRDefault="00C566B0" w:rsidP="00C566B0">
      <w:pPr>
        <w:pBdr>
          <w:bottom w:val="single" w:sz="12" w:space="1" w:color="auto"/>
        </w:pBdr>
        <w:rPr>
          <w:color w:val="000000" w:themeColor="text1"/>
          <w:lang w:val="en-CA"/>
        </w:rPr>
      </w:pPr>
    </w:p>
    <w:p w14:paraId="4C72DC06" w14:textId="2F6A9AC7" w:rsidR="00C566B0" w:rsidRPr="000A319A" w:rsidRDefault="00C566B0" w:rsidP="00C566B0">
      <w:pPr>
        <w:pBdr>
          <w:bottom w:val="single" w:sz="12" w:space="1" w:color="auto"/>
        </w:pBdr>
        <w:rPr>
          <w:color w:val="000000" w:themeColor="text1"/>
          <w:lang w:val="en-CA"/>
        </w:rPr>
      </w:pPr>
      <w:r>
        <w:rPr>
          <w:color w:val="000000" w:themeColor="text1"/>
          <w:lang w:val="en-CA"/>
        </w:rPr>
        <w:t xml:space="preserve">I have read </w:t>
      </w:r>
      <w:proofErr w:type="gramStart"/>
      <w:r>
        <w:rPr>
          <w:color w:val="000000" w:themeColor="text1"/>
          <w:lang w:val="en-CA"/>
        </w:rPr>
        <w:t>all of</w:t>
      </w:r>
      <w:proofErr w:type="gramEnd"/>
      <w:r>
        <w:rPr>
          <w:color w:val="000000" w:themeColor="text1"/>
          <w:lang w:val="en-CA"/>
        </w:rPr>
        <w:t xml:space="preserve"> the above and I understand what is expected of me in this course. </w:t>
      </w:r>
    </w:p>
    <w:p w14:paraId="6D6FB083" w14:textId="77777777" w:rsidR="00C566B0" w:rsidRPr="000A319A" w:rsidRDefault="00C566B0" w:rsidP="00C566B0">
      <w:pPr>
        <w:rPr>
          <w:color w:val="000000" w:themeColor="text1"/>
          <w:lang w:val="en-CA"/>
        </w:rPr>
      </w:pPr>
      <w:r>
        <w:rPr>
          <w:noProof/>
          <w:color w:val="000000" w:themeColor="text1"/>
          <w:lang w:val="en-CA" w:eastAsia="en-CA"/>
        </w:rPr>
        <mc:AlternateContent>
          <mc:Choice Requires="wps">
            <w:drawing>
              <wp:anchor distT="0" distB="0" distL="114300" distR="114300" simplePos="0" relativeHeight="251662336" behindDoc="0" locked="0" layoutInCell="1" allowOverlap="1" wp14:anchorId="44D968B8" wp14:editId="63934577">
                <wp:simplePos x="0" y="0"/>
                <wp:positionH relativeFrom="column">
                  <wp:posOffset>10160</wp:posOffset>
                </wp:positionH>
                <wp:positionV relativeFrom="paragraph">
                  <wp:posOffset>30480</wp:posOffset>
                </wp:positionV>
                <wp:extent cx="6629400" cy="730250"/>
                <wp:effectExtent l="0" t="0" r="19050" b="12700"/>
                <wp:wrapNone/>
                <wp:docPr id="745745100" name="Text Box 745745100"/>
                <wp:cNvGraphicFramePr/>
                <a:graphic xmlns:a="http://schemas.openxmlformats.org/drawingml/2006/main">
                  <a:graphicData uri="http://schemas.microsoft.com/office/word/2010/wordprocessingShape">
                    <wps:wsp>
                      <wps:cNvSpPr txBox="1"/>
                      <wps:spPr>
                        <a:xfrm>
                          <a:off x="0" y="0"/>
                          <a:ext cx="6629400" cy="73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F7CAE2" w14:textId="77777777" w:rsidR="00C566B0" w:rsidRDefault="00C566B0" w:rsidP="00C566B0"/>
                          <w:p w14:paraId="202F0590" w14:textId="77777777" w:rsidR="00C566B0" w:rsidRDefault="00C566B0" w:rsidP="00C566B0">
                            <w:r>
                              <w:t>__________________________________</w:t>
                            </w:r>
                            <w:r>
                              <w:tab/>
                            </w:r>
                            <w:r>
                              <w:tab/>
                            </w:r>
                            <w:r>
                              <w:tab/>
                            </w:r>
                            <w:r>
                              <w:tab/>
                              <w:t>_____________________________</w:t>
                            </w:r>
                          </w:p>
                          <w:p w14:paraId="46F52766" w14:textId="77777777" w:rsidR="00C566B0" w:rsidRDefault="00C566B0" w:rsidP="00C566B0">
                            <w:r>
                              <w:t>Student’s name</w:t>
                            </w:r>
                            <w:r>
                              <w:tab/>
                            </w:r>
                            <w:r>
                              <w:tab/>
                            </w:r>
                            <w:r>
                              <w:tab/>
                            </w:r>
                            <w:r>
                              <w:tab/>
                            </w:r>
                            <w:r>
                              <w:tab/>
                            </w:r>
                            <w:r>
                              <w:tab/>
                            </w:r>
                            <w:r>
                              <w:tab/>
                              <w:t>Student’s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D968B8" id="_x0000_t202" coordsize="21600,21600" o:spt="202" path="m,l,21600r21600,l21600,xe">
                <v:stroke joinstyle="miter"/>
                <v:path gradientshapeok="t" o:connecttype="rect"/>
              </v:shapetype>
              <v:shape id="Text Box 745745100" o:spid="_x0000_s1026" type="#_x0000_t202" style="position:absolute;margin-left:.8pt;margin-top:2.4pt;width:522pt;height: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" fillcolor="white [3201]" strokeweight=".5pt">
                <v:textbox>
                  <w:txbxContent>
                    <w:p w14:paraId="3FF7CAE2" w14:textId="77777777" w:rsidR="00C566B0" w:rsidRDefault="00C566B0" w:rsidP="00C566B0"/>
                    <w:p w14:paraId="202F0590" w14:textId="77777777" w:rsidR="00C566B0" w:rsidRDefault="00C566B0" w:rsidP="00C566B0">
                      <w:r>
                        <w:t>__________________________________</w:t>
                      </w:r>
                      <w:r>
                        <w:tab/>
                      </w:r>
                      <w:r>
                        <w:tab/>
                      </w:r>
                      <w:r>
                        <w:tab/>
                      </w:r>
                      <w:r>
                        <w:tab/>
                        <w:t>_____________________________</w:t>
                      </w:r>
                    </w:p>
                    <w:p w14:paraId="46F52766" w14:textId="77777777" w:rsidR="00C566B0" w:rsidRDefault="00C566B0" w:rsidP="00C566B0">
                      <w:r>
                        <w:t>Student’s name</w:t>
                      </w:r>
                      <w:r>
                        <w:tab/>
                      </w:r>
                      <w:r>
                        <w:tab/>
                      </w:r>
                      <w:r>
                        <w:tab/>
                      </w:r>
                      <w:r>
                        <w:tab/>
                      </w:r>
                      <w:r>
                        <w:tab/>
                      </w:r>
                      <w:r>
                        <w:tab/>
                      </w:r>
                      <w:r>
                        <w:tab/>
                        <w:t>Student’s signature</w:t>
                      </w:r>
                    </w:p>
                  </w:txbxContent>
                </v:textbox>
              </v:shape>
            </w:pict>
          </mc:Fallback>
        </mc:AlternateContent>
      </w:r>
    </w:p>
    <w:p w14:paraId="70D385BA" w14:textId="77777777" w:rsidR="00C566B0" w:rsidRDefault="00C566B0" w:rsidP="00C566B0">
      <w:pPr>
        <w:rPr>
          <w:color w:val="000000" w:themeColor="text1"/>
          <w:lang w:val="en-CA"/>
        </w:rPr>
      </w:pPr>
    </w:p>
    <w:p w14:paraId="7DBE1F63" w14:textId="77777777" w:rsidR="00C566B0" w:rsidRPr="000A319A" w:rsidRDefault="00C566B0" w:rsidP="00C566B0">
      <w:pPr>
        <w:rPr>
          <w:lang w:val="en-CA"/>
        </w:rPr>
      </w:pPr>
    </w:p>
    <w:p w14:paraId="01C70BAF" w14:textId="77777777" w:rsidR="00C566B0" w:rsidRPr="000A319A" w:rsidRDefault="00C566B0" w:rsidP="00C566B0">
      <w:pPr>
        <w:rPr>
          <w:lang w:val="en-CA"/>
        </w:rPr>
      </w:pPr>
    </w:p>
    <w:p w14:paraId="4C17EFA5" w14:textId="77777777" w:rsidR="00C566B0" w:rsidRDefault="00C566B0" w:rsidP="00C566B0">
      <w:pPr>
        <w:rPr>
          <w:lang w:val="en-CA"/>
        </w:rPr>
      </w:pPr>
    </w:p>
    <w:p w14:paraId="4D517A30" w14:textId="77777777" w:rsidR="00C566B0" w:rsidRDefault="00C566B0" w:rsidP="00C566B0">
      <w:pPr>
        <w:rPr>
          <w:lang w:val="en-CA"/>
        </w:rPr>
      </w:pPr>
      <w:r>
        <w:rPr>
          <w:noProof/>
          <w:lang w:val="en-CA" w:eastAsia="en-CA"/>
        </w:rPr>
        <mc:AlternateContent>
          <mc:Choice Requires="wps">
            <w:drawing>
              <wp:anchor distT="0" distB="0" distL="114300" distR="114300" simplePos="0" relativeHeight="251663360" behindDoc="0" locked="0" layoutInCell="1" allowOverlap="1" wp14:anchorId="23DCD247" wp14:editId="697BC4C8">
                <wp:simplePos x="0" y="0"/>
                <wp:positionH relativeFrom="column">
                  <wp:posOffset>10160</wp:posOffset>
                </wp:positionH>
                <wp:positionV relativeFrom="paragraph">
                  <wp:posOffset>44450</wp:posOffset>
                </wp:positionV>
                <wp:extent cx="6629400" cy="1054100"/>
                <wp:effectExtent l="0" t="0" r="19050" b="12700"/>
                <wp:wrapNone/>
                <wp:docPr id="453728799" name="Text Box 453728799"/>
                <wp:cNvGraphicFramePr/>
                <a:graphic xmlns:a="http://schemas.openxmlformats.org/drawingml/2006/main">
                  <a:graphicData uri="http://schemas.microsoft.com/office/word/2010/wordprocessingShape">
                    <wps:wsp>
                      <wps:cNvSpPr txBox="1"/>
                      <wps:spPr>
                        <a:xfrm>
                          <a:off x="0" y="0"/>
                          <a:ext cx="6629400" cy="1054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EACE27" w14:textId="77777777" w:rsidR="00C566B0" w:rsidRDefault="00C566B0" w:rsidP="00C566B0"/>
                          <w:p w14:paraId="1DF39F16" w14:textId="77777777" w:rsidR="00C566B0" w:rsidRDefault="00C566B0" w:rsidP="00C566B0"/>
                          <w:p w14:paraId="262ADEA5" w14:textId="77777777" w:rsidR="00C566B0" w:rsidRDefault="00C566B0" w:rsidP="00C566B0">
                            <w:r>
                              <w:t>_________________________________</w:t>
                            </w:r>
                            <w:r>
                              <w:tab/>
                            </w:r>
                            <w:r>
                              <w:tab/>
                            </w:r>
                            <w:r>
                              <w:tab/>
                            </w:r>
                            <w:r>
                              <w:tab/>
                              <w:t>_____________________________</w:t>
                            </w:r>
                          </w:p>
                          <w:p w14:paraId="55AC16A3" w14:textId="77777777" w:rsidR="00C566B0" w:rsidRDefault="00C566B0" w:rsidP="00C566B0">
                            <w:r>
                              <w:t>Parent/Guardian Name</w:t>
                            </w:r>
                            <w:r>
                              <w:tab/>
                            </w:r>
                            <w:r>
                              <w:tab/>
                            </w:r>
                            <w:r>
                              <w:tab/>
                            </w:r>
                            <w:r>
                              <w:tab/>
                            </w:r>
                            <w:r>
                              <w:tab/>
                            </w:r>
                            <w:r>
                              <w:tab/>
                              <w:t>Parent/Guardian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CD247" id="Text Box 453728799" o:spid="_x0000_s1027" type="#_x0000_t202" style="position:absolute;margin-left:.8pt;margin-top:3.5pt;width:522pt;height:8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" fillcolor="white [3201]" strokeweight=".5pt">
                <v:textbox>
                  <w:txbxContent>
                    <w:p w14:paraId="6FEACE27" w14:textId="77777777" w:rsidR="00C566B0" w:rsidRDefault="00C566B0" w:rsidP="00C566B0"/>
                    <w:p w14:paraId="1DF39F16" w14:textId="77777777" w:rsidR="00C566B0" w:rsidRDefault="00C566B0" w:rsidP="00C566B0"/>
                    <w:p w14:paraId="262ADEA5" w14:textId="77777777" w:rsidR="00C566B0" w:rsidRDefault="00C566B0" w:rsidP="00C566B0">
                      <w:r>
                        <w:t>_________________________________</w:t>
                      </w:r>
                      <w:r>
                        <w:tab/>
                      </w:r>
                      <w:r>
                        <w:tab/>
                      </w:r>
                      <w:r>
                        <w:tab/>
                      </w:r>
                      <w:r>
                        <w:tab/>
                        <w:t>_____________________________</w:t>
                      </w:r>
                    </w:p>
                    <w:p w14:paraId="55AC16A3" w14:textId="77777777" w:rsidR="00C566B0" w:rsidRDefault="00C566B0" w:rsidP="00C566B0">
                      <w:r>
                        <w:t>Parent/Guardian Name</w:t>
                      </w:r>
                      <w:r>
                        <w:tab/>
                      </w:r>
                      <w:r>
                        <w:tab/>
                      </w:r>
                      <w:r>
                        <w:tab/>
                      </w:r>
                      <w:r>
                        <w:tab/>
                      </w:r>
                      <w:r>
                        <w:tab/>
                      </w:r>
                      <w:r>
                        <w:tab/>
                        <w:t>Parent/Guardian Signature</w:t>
                      </w:r>
                    </w:p>
                  </w:txbxContent>
                </v:textbox>
              </v:shape>
            </w:pict>
          </mc:Fallback>
        </mc:AlternateContent>
      </w:r>
    </w:p>
    <w:p w14:paraId="49C96DD6" w14:textId="77777777" w:rsidR="00C566B0" w:rsidRPr="0021249B" w:rsidRDefault="00C566B0" w:rsidP="00C566B0">
      <w:pPr>
        <w:rPr>
          <w:lang w:val="en-CA"/>
        </w:rPr>
      </w:pPr>
    </w:p>
    <w:p w14:paraId="4F8781E2" w14:textId="77777777" w:rsidR="00C566B0" w:rsidRPr="0021249B" w:rsidRDefault="00C566B0" w:rsidP="00C566B0">
      <w:pPr>
        <w:rPr>
          <w:lang w:val="en-CA"/>
        </w:rPr>
      </w:pPr>
    </w:p>
    <w:p w14:paraId="1C8E9E75" w14:textId="77777777" w:rsidR="00C566B0" w:rsidRPr="0021249B" w:rsidRDefault="00C566B0" w:rsidP="00C566B0">
      <w:pPr>
        <w:rPr>
          <w:lang w:val="en-CA"/>
        </w:rPr>
      </w:pPr>
    </w:p>
    <w:p w14:paraId="2661C2CD" w14:textId="77777777" w:rsidR="00C566B0" w:rsidRPr="0021249B" w:rsidRDefault="00C566B0" w:rsidP="00C566B0">
      <w:pPr>
        <w:rPr>
          <w:lang w:val="en-CA"/>
        </w:rPr>
      </w:pPr>
    </w:p>
    <w:p w14:paraId="0F7AF337" w14:textId="77777777" w:rsidR="00C566B0" w:rsidRDefault="00C566B0" w:rsidP="00C566B0">
      <w:pPr>
        <w:rPr>
          <w:lang w:val="en-CA"/>
        </w:rPr>
      </w:pPr>
    </w:p>
    <w:p w14:paraId="7AD1360E" w14:textId="77777777" w:rsidR="00C566B0" w:rsidRDefault="00C566B0" w:rsidP="00C566B0">
      <w:pPr>
        <w:tabs>
          <w:tab w:val="left" w:pos="1200"/>
        </w:tabs>
        <w:rPr>
          <w:lang w:val="en-CA"/>
        </w:rPr>
      </w:pPr>
    </w:p>
    <w:p w14:paraId="5A460562" w14:textId="3C644087" w:rsidR="00C566B0" w:rsidRDefault="00C566B0" w:rsidP="00C566B0">
      <w:pPr>
        <w:tabs>
          <w:tab w:val="left" w:pos="1200"/>
        </w:tabs>
        <w:rPr>
          <w:color w:val="000000" w:themeColor="text1"/>
          <w:lang w:val="en-CA"/>
        </w:rPr>
      </w:pPr>
      <w:r>
        <w:rPr>
          <w:lang w:val="en-CA"/>
        </w:rPr>
        <w:t>Comments/questions/concerns for Mrs. Drebit and Mrs. Sali:</w:t>
      </w:r>
      <w:r>
        <w:rPr>
          <w:color w:val="000000" w:themeColor="text1"/>
          <w:lang w:val="en-CA"/>
        </w:rPr>
        <w:t xml:space="preserve"> __________________________________________________________________________________________________________________________________________________________________________________________________________________________________________</w:t>
      </w:r>
    </w:p>
    <w:bookmarkEnd w:id="5"/>
    <w:p w14:paraId="399BBC4F" w14:textId="2693F69F" w:rsidR="00F676DD" w:rsidRDefault="00F676DD" w:rsidP="00A20518">
      <w:pPr>
        <w:rPr>
          <w:b/>
          <w:bCs/>
          <w:lang w:val="en-CA"/>
        </w:rPr>
      </w:pPr>
    </w:p>
    <w:p w14:paraId="1568F606" w14:textId="76B309DC" w:rsidR="00F676DD" w:rsidRDefault="00F676DD" w:rsidP="00A20518">
      <w:pPr>
        <w:rPr>
          <w:b/>
          <w:bCs/>
          <w:lang w:val="en-CA"/>
        </w:rPr>
      </w:pPr>
    </w:p>
    <w:p w14:paraId="32F6CE52" w14:textId="49A835C8" w:rsidR="00A20518" w:rsidRPr="0084282E" w:rsidRDefault="00A20518" w:rsidP="006858B4">
      <w:pPr>
        <w:rPr>
          <w:lang w:val="en-CA"/>
        </w:rPr>
      </w:pPr>
    </w:p>
    <w:sectPr w:rsidR="00A20518" w:rsidRPr="0084282E" w:rsidSect="00EA468E">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AC9"/>
    <w:multiLevelType w:val="hybridMultilevel"/>
    <w:tmpl w:val="40CA0D94"/>
    <w:lvl w:ilvl="0" w:tplc="70EC905A">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8B429A"/>
    <w:multiLevelType w:val="hybridMultilevel"/>
    <w:tmpl w:val="E2405984"/>
    <w:lvl w:ilvl="0" w:tplc="73B2EF84">
      <w:start w:val="1"/>
      <w:numFmt w:val="decimal"/>
      <w:lvlText w:val="%1."/>
      <w:lvlJc w:val="left"/>
      <w:pPr>
        <w:ind w:left="2520" w:hanging="360"/>
      </w:pPr>
      <w:rPr>
        <w:rFonts w:hint="default"/>
        <w:b/>
        <w:bCs/>
      </w:rPr>
    </w:lvl>
    <w:lvl w:ilvl="1" w:tplc="10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E9D74A4"/>
    <w:multiLevelType w:val="hybridMultilevel"/>
    <w:tmpl w:val="3DCC4E98"/>
    <w:lvl w:ilvl="0" w:tplc="9A5C33C4">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F337071"/>
    <w:multiLevelType w:val="hybridMultilevel"/>
    <w:tmpl w:val="F86CCC4C"/>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4" w15:restartNumberingAfterBreak="0">
    <w:nsid w:val="30392C6F"/>
    <w:multiLevelType w:val="hybridMultilevel"/>
    <w:tmpl w:val="058E84DE"/>
    <w:lvl w:ilvl="0" w:tplc="6910079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3B77F3"/>
    <w:multiLevelType w:val="hybridMultilevel"/>
    <w:tmpl w:val="32D2E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8F7B77"/>
    <w:multiLevelType w:val="hybridMultilevel"/>
    <w:tmpl w:val="A8B0E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BB6848"/>
    <w:multiLevelType w:val="hybridMultilevel"/>
    <w:tmpl w:val="C6CE7E6E"/>
    <w:lvl w:ilvl="0" w:tplc="04090001">
      <w:start w:val="1"/>
      <w:numFmt w:val="bullet"/>
      <w:lvlText w:val=""/>
      <w:lvlJc w:val="left"/>
      <w:pPr>
        <w:tabs>
          <w:tab w:val="num" w:pos="720"/>
        </w:tabs>
        <w:ind w:left="720" w:hanging="360"/>
      </w:pPr>
      <w:rPr>
        <w:rFonts w:ascii="Symbol" w:hAnsi="Symbol" w:hint="default"/>
      </w:rPr>
    </w:lvl>
    <w:lvl w:ilvl="1" w:tplc="AA760FDC" w:tentative="1">
      <w:start w:val="1"/>
      <w:numFmt w:val="bullet"/>
      <w:lvlText w:val=""/>
      <w:lvlJc w:val="left"/>
      <w:pPr>
        <w:tabs>
          <w:tab w:val="num" w:pos="1440"/>
        </w:tabs>
        <w:ind w:left="1440" w:hanging="360"/>
      </w:pPr>
      <w:rPr>
        <w:rFonts w:ascii="Wingdings 2" w:hAnsi="Wingdings 2" w:hint="default"/>
      </w:rPr>
    </w:lvl>
    <w:lvl w:ilvl="2" w:tplc="B0D674C0" w:tentative="1">
      <w:start w:val="1"/>
      <w:numFmt w:val="bullet"/>
      <w:lvlText w:val=""/>
      <w:lvlJc w:val="left"/>
      <w:pPr>
        <w:tabs>
          <w:tab w:val="num" w:pos="2160"/>
        </w:tabs>
        <w:ind w:left="2160" w:hanging="360"/>
      </w:pPr>
      <w:rPr>
        <w:rFonts w:ascii="Wingdings 2" w:hAnsi="Wingdings 2" w:hint="default"/>
      </w:rPr>
    </w:lvl>
    <w:lvl w:ilvl="3" w:tplc="7C264E34" w:tentative="1">
      <w:start w:val="1"/>
      <w:numFmt w:val="bullet"/>
      <w:lvlText w:val=""/>
      <w:lvlJc w:val="left"/>
      <w:pPr>
        <w:tabs>
          <w:tab w:val="num" w:pos="2880"/>
        </w:tabs>
        <w:ind w:left="2880" w:hanging="360"/>
      </w:pPr>
      <w:rPr>
        <w:rFonts w:ascii="Wingdings 2" w:hAnsi="Wingdings 2" w:hint="default"/>
      </w:rPr>
    </w:lvl>
    <w:lvl w:ilvl="4" w:tplc="9432E620" w:tentative="1">
      <w:start w:val="1"/>
      <w:numFmt w:val="bullet"/>
      <w:lvlText w:val=""/>
      <w:lvlJc w:val="left"/>
      <w:pPr>
        <w:tabs>
          <w:tab w:val="num" w:pos="3600"/>
        </w:tabs>
        <w:ind w:left="3600" w:hanging="360"/>
      </w:pPr>
      <w:rPr>
        <w:rFonts w:ascii="Wingdings 2" w:hAnsi="Wingdings 2" w:hint="default"/>
      </w:rPr>
    </w:lvl>
    <w:lvl w:ilvl="5" w:tplc="081A4D1A" w:tentative="1">
      <w:start w:val="1"/>
      <w:numFmt w:val="bullet"/>
      <w:lvlText w:val=""/>
      <w:lvlJc w:val="left"/>
      <w:pPr>
        <w:tabs>
          <w:tab w:val="num" w:pos="4320"/>
        </w:tabs>
        <w:ind w:left="4320" w:hanging="360"/>
      </w:pPr>
      <w:rPr>
        <w:rFonts w:ascii="Wingdings 2" w:hAnsi="Wingdings 2" w:hint="default"/>
      </w:rPr>
    </w:lvl>
    <w:lvl w:ilvl="6" w:tplc="36E8EC4C" w:tentative="1">
      <w:start w:val="1"/>
      <w:numFmt w:val="bullet"/>
      <w:lvlText w:val=""/>
      <w:lvlJc w:val="left"/>
      <w:pPr>
        <w:tabs>
          <w:tab w:val="num" w:pos="5040"/>
        </w:tabs>
        <w:ind w:left="5040" w:hanging="360"/>
      </w:pPr>
      <w:rPr>
        <w:rFonts w:ascii="Wingdings 2" w:hAnsi="Wingdings 2" w:hint="default"/>
      </w:rPr>
    </w:lvl>
    <w:lvl w:ilvl="7" w:tplc="E93422FA" w:tentative="1">
      <w:start w:val="1"/>
      <w:numFmt w:val="bullet"/>
      <w:lvlText w:val=""/>
      <w:lvlJc w:val="left"/>
      <w:pPr>
        <w:tabs>
          <w:tab w:val="num" w:pos="5760"/>
        </w:tabs>
        <w:ind w:left="5760" w:hanging="360"/>
      </w:pPr>
      <w:rPr>
        <w:rFonts w:ascii="Wingdings 2" w:hAnsi="Wingdings 2" w:hint="default"/>
      </w:rPr>
    </w:lvl>
    <w:lvl w:ilvl="8" w:tplc="35C429A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2D7593A"/>
    <w:multiLevelType w:val="hybridMultilevel"/>
    <w:tmpl w:val="E424D88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15:restartNumberingAfterBreak="0">
    <w:nsid w:val="5BD536CA"/>
    <w:multiLevelType w:val="hybridMultilevel"/>
    <w:tmpl w:val="C8DC16B2"/>
    <w:lvl w:ilvl="0" w:tplc="BDC6DE6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D956A3A"/>
    <w:multiLevelType w:val="hybridMultilevel"/>
    <w:tmpl w:val="D16CB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595467"/>
    <w:multiLevelType w:val="hybridMultilevel"/>
    <w:tmpl w:val="5A9C8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842C81"/>
    <w:multiLevelType w:val="hybridMultilevel"/>
    <w:tmpl w:val="09F0860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F4E27"/>
    <w:multiLevelType w:val="hybridMultilevel"/>
    <w:tmpl w:val="C804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249AA"/>
    <w:multiLevelType w:val="hybridMultilevel"/>
    <w:tmpl w:val="CC0A2936"/>
    <w:lvl w:ilvl="0" w:tplc="DD78DFB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922571E"/>
    <w:multiLevelType w:val="hybridMultilevel"/>
    <w:tmpl w:val="1B2E26D6"/>
    <w:lvl w:ilvl="0" w:tplc="FFFFFFFF">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E71076"/>
    <w:multiLevelType w:val="hybridMultilevel"/>
    <w:tmpl w:val="6CA2FF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941573751">
    <w:abstractNumId w:val="1"/>
  </w:num>
  <w:num w:numId="2" w16cid:durableId="469634933">
    <w:abstractNumId w:val="9"/>
  </w:num>
  <w:num w:numId="3" w16cid:durableId="1908153386">
    <w:abstractNumId w:val="14"/>
  </w:num>
  <w:num w:numId="4" w16cid:durableId="1096100732">
    <w:abstractNumId w:val="2"/>
  </w:num>
  <w:num w:numId="5" w16cid:durableId="607084250">
    <w:abstractNumId w:val="3"/>
  </w:num>
  <w:num w:numId="6" w16cid:durableId="2079471033">
    <w:abstractNumId w:val="8"/>
  </w:num>
  <w:num w:numId="7" w16cid:durableId="1382023876">
    <w:abstractNumId w:val="16"/>
  </w:num>
  <w:num w:numId="8" w16cid:durableId="1383139675">
    <w:abstractNumId w:val="6"/>
  </w:num>
  <w:num w:numId="9" w16cid:durableId="1909534302">
    <w:abstractNumId w:val="5"/>
  </w:num>
  <w:num w:numId="10" w16cid:durableId="995767127">
    <w:abstractNumId w:val="11"/>
  </w:num>
  <w:num w:numId="11" w16cid:durableId="2126190694">
    <w:abstractNumId w:val="13"/>
  </w:num>
  <w:num w:numId="12" w16cid:durableId="854151457">
    <w:abstractNumId w:val="7"/>
  </w:num>
  <w:num w:numId="13" w16cid:durableId="381297883">
    <w:abstractNumId w:val="12"/>
  </w:num>
  <w:num w:numId="14" w16cid:durableId="1820609654">
    <w:abstractNumId w:val="15"/>
  </w:num>
  <w:num w:numId="15" w16cid:durableId="65222994">
    <w:abstractNumId w:val="4"/>
  </w:num>
  <w:num w:numId="16" w16cid:durableId="1558786028">
    <w:abstractNumId w:val="0"/>
  </w:num>
  <w:num w:numId="17" w16cid:durableId="15752396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8B4"/>
    <w:rsid w:val="00037E17"/>
    <w:rsid w:val="00076777"/>
    <w:rsid w:val="000D64CA"/>
    <w:rsid w:val="00102995"/>
    <w:rsid w:val="00142C78"/>
    <w:rsid w:val="0014799B"/>
    <w:rsid w:val="00156D9F"/>
    <w:rsid w:val="00187FCE"/>
    <w:rsid w:val="00203BCD"/>
    <w:rsid w:val="00226625"/>
    <w:rsid w:val="00232EA3"/>
    <w:rsid w:val="00245DD7"/>
    <w:rsid w:val="0024696D"/>
    <w:rsid w:val="0027155C"/>
    <w:rsid w:val="00275D2E"/>
    <w:rsid w:val="002A2130"/>
    <w:rsid w:val="0031155C"/>
    <w:rsid w:val="0033669B"/>
    <w:rsid w:val="0036746D"/>
    <w:rsid w:val="00376360"/>
    <w:rsid w:val="003D0C40"/>
    <w:rsid w:val="003E099B"/>
    <w:rsid w:val="0040011E"/>
    <w:rsid w:val="004121BA"/>
    <w:rsid w:val="004B697E"/>
    <w:rsid w:val="004E2FAF"/>
    <w:rsid w:val="005A6CFA"/>
    <w:rsid w:val="005B0F90"/>
    <w:rsid w:val="005B75AF"/>
    <w:rsid w:val="005F29F4"/>
    <w:rsid w:val="005F6FA6"/>
    <w:rsid w:val="006858B4"/>
    <w:rsid w:val="00686762"/>
    <w:rsid w:val="006D2B59"/>
    <w:rsid w:val="00753660"/>
    <w:rsid w:val="00771796"/>
    <w:rsid w:val="007757C9"/>
    <w:rsid w:val="007A2347"/>
    <w:rsid w:val="007C0665"/>
    <w:rsid w:val="0080068B"/>
    <w:rsid w:val="0084282E"/>
    <w:rsid w:val="00855037"/>
    <w:rsid w:val="008A4BD4"/>
    <w:rsid w:val="008E0E2B"/>
    <w:rsid w:val="00927632"/>
    <w:rsid w:val="00970DB7"/>
    <w:rsid w:val="0097228B"/>
    <w:rsid w:val="00973412"/>
    <w:rsid w:val="00A20518"/>
    <w:rsid w:val="00A750FF"/>
    <w:rsid w:val="00A96F5F"/>
    <w:rsid w:val="00AA46DE"/>
    <w:rsid w:val="00AB3B18"/>
    <w:rsid w:val="00AE607F"/>
    <w:rsid w:val="00B1530E"/>
    <w:rsid w:val="00B20FFB"/>
    <w:rsid w:val="00B21D64"/>
    <w:rsid w:val="00BA199C"/>
    <w:rsid w:val="00BA416B"/>
    <w:rsid w:val="00BF6607"/>
    <w:rsid w:val="00C26589"/>
    <w:rsid w:val="00C54F28"/>
    <w:rsid w:val="00C566B0"/>
    <w:rsid w:val="00C64443"/>
    <w:rsid w:val="00C94DC1"/>
    <w:rsid w:val="00DD41BF"/>
    <w:rsid w:val="00E27AD8"/>
    <w:rsid w:val="00E76264"/>
    <w:rsid w:val="00E809A2"/>
    <w:rsid w:val="00EA468E"/>
    <w:rsid w:val="00EB51B2"/>
    <w:rsid w:val="00F05910"/>
    <w:rsid w:val="00F2237E"/>
    <w:rsid w:val="00F676DD"/>
    <w:rsid w:val="00FD2D42"/>
    <w:rsid w:val="00FD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9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10"/>
    <w:pPr>
      <w:ind w:left="720"/>
      <w:contextualSpacing/>
    </w:pPr>
  </w:style>
  <w:style w:type="paragraph" w:styleId="BalloonText">
    <w:name w:val="Balloon Text"/>
    <w:basedOn w:val="Normal"/>
    <w:link w:val="BalloonTextChar"/>
    <w:uiPriority w:val="99"/>
    <w:semiHidden/>
    <w:unhideWhenUsed/>
    <w:rsid w:val="00800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8B"/>
    <w:rPr>
      <w:rFonts w:ascii="Segoe UI" w:hAnsi="Segoe UI" w:cs="Segoe UI"/>
      <w:sz w:val="18"/>
      <w:szCs w:val="18"/>
    </w:rPr>
  </w:style>
  <w:style w:type="character" w:styleId="Hyperlink">
    <w:name w:val="Hyperlink"/>
    <w:basedOn w:val="DefaultParagraphFont"/>
    <w:uiPriority w:val="99"/>
    <w:unhideWhenUsed/>
    <w:rsid w:val="00156D9F"/>
    <w:rPr>
      <w:color w:val="0563C1" w:themeColor="hyperlink"/>
      <w:u w:val="single"/>
    </w:rPr>
  </w:style>
  <w:style w:type="table" w:styleId="TableGrid">
    <w:name w:val="Table Grid"/>
    <w:basedOn w:val="TableNormal"/>
    <w:uiPriority w:val="59"/>
    <w:rsid w:val="00A2051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20518"/>
    <w:rPr>
      <w:rFonts w:eastAsiaTheme="minorEastAsia"/>
      <w:sz w:val="22"/>
      <w:szCs w:val="22"/>
    </w:rPr>
  </w:style>
  <w:style w:type="paragraph" w:customStyle="1" w:styleId="TableContents">
    <w:name w:val="Table Contents"/>
    <w:basedOn w:val="Normal"/>
    <w:rsid w:val="00A20518"/>
    <w:pPr>
      <w:widowControl w:val="0"/>
      <w:suppressAutoHyphens/>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771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rebit@cisnd.ca" TargetMode="External"/><Relationship Id="rId5" Type="http://schemas.openxmlformats.org/officeDocument/2006/relationships/hyperlink" Target="mailto:rsali@cisn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5</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Sali</dc:creator>
  <cp:keywords/>
  <dc:description/>
  <cp:lastModifiedBy>Leah Drebit</cp:lastModifiedBy>
  <cp:revision>6</cp:revision>
  <cp:lastPrinted>2023-01-30T21:41:00Z</cp:lastPrinted>
  <dcterms:created xsi:type="dcterms:W3CDTF">2023-09-04T22:54:00Z</dcterms:created>
  <dcterms:modified xsi:type="dcterms:W3CDTF">2023-09-05T23:53:00Z</dcterms:modified>
</cp:coreProperties>
</file>